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90"/>
        </w:tabs>
        <w:spacing w:after="0" w:before="0" w:line="240" w:lineRule="auto"/>
        <w:ind w:left="0" w:right="693"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Anexa </w:t>
      </w:r>
      <w:r w:rsidDel="00000000" w:rsidR="00000000" w:rsidRPr="00000000">
        <w:rPr>
          <w:rtl w:val="0"/>
        </w:rPr>
        <w:t xml:space="preserve">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Model Acord de Parteneriat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rebuchet MS" w:cs="Trebuchet MS" w:eastAsia="Trebuchet MS" w:hAnsi="Trebuchet M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rebuchet MS" w:cs="Trebuchet MS" w:eastAsia="Trebuchet MS" w:hAnsi="Trebuchet MS"/>
          <w:b w:val="0"/>
          <w:bCs w:val="0"/>
          <w:i w:val="0"/>
          <w:iCs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8"/>
          <w:szCs w:val="28"/>
          <w:u w:val="none"/>
          <w:shd w:fill="auto" w:val="clear"/>
          <w:vertAlign w:val="baseline"/>
          <w:rtl w:val="0"/>
        </w:rPr>
        <w:t xml:space="preserve">ACORD DE PARTENERIAT ÎN VEDEREA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rebuchet MS" w:cs="Trebuchet MS" w:eastAsia="Trebuchet MS" w:hAnsi="Trebuchet MS"/>
          <w:b w:val="0"/>
          <w:bCs w:val="0"/>
          <w:i w:val="0"/>
          <w:iCs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8"/>
          <w:szCs w:val="28"/>
          <w:u w:val="none"/>
          <w:shd w:fill="auto" w:val="clear"/>
          <w:vertAlign w:val="baseline"/>
          <w:rtl w:val="0"/>
        </w:rPr>
        <w:t xml:space="preserve">                     implementarii proiectului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 model minimal recomandat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ab/>
        <w:tab/>
        <w:tab/>
        <w:tab/>
        <w:tab/>
        <w:tab/>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Nr. ......../ Data........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(înregistrarea este efectuată de liderul de proiect)</w:t>
      </w:r>
    </w:p>
    <w:p w:rsidR="00000000" w:rsidDel="00000000" w:rsidP="00000000" w:rsidRDefault="00000000" w:rsidRPr="00000000" w14:paraId="0000000A">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0B">
      <w:pPr>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vertAlign w:val="baseline"/>
          <w:rtl w:val="0"/>
        </w:rPr>
        <w:t xml:space="preserve"> </w:t>
      </w:r>
      <w:r w:rsidDel="00000000" w:rsidR="00000000" w:rsidRPr="00000000">
        <w:rPr>
          <w:rFonts w:ascii="Trebuchet MS" w:cs="Trebuchet MS" w:eastAsia="Trebuchet MS" w:hAnsi="Trebuchet MS"/>
          <w:b w:val="1"/>
          <w:bCs w:val="1"/>
          <w:vertAlign w:val="baseline"/>
          <w:rtl w:val="0"/>
        </w:rPr>
        <w:t xml:space="preserve">Părțile*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sdt>
        <w:sdtPr>
          <w:id w:val="-1195257798"/>
          <w:tag w:val="goog_rdk_0"/>
        </w:sdtPr>
        <w:sdtConten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cu sediul în........., strada..............., nr..................., în calitate de LIDER DE PROIECT, CUI, reprezentat legal prin ...... , având funcția de ..... și având ca responsabil de proiect pe ..... , cu funcția de .... .</w:t>
          </w:r>
        </w:sdtContent>
      </w:sdt>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sdt>
        <w:sdtPr>
          <w:id w:val="-457341876"/>
          <w:tag w:val="goog_rdk_1"/>
        </w:sdtPr>
        <w:sdtConten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cu sediul în........., strada..............., nr..................., în calitate de PARTENER 1, CUI/CNP, reprezentat legal prin ...... , având funcția de ..... și având ca responsabil de proiect pe ..... , cu funcția de .... .</w:t>
          </w:r>
        </w:sdtContent>
      </w:sdt>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sdt>
        <w:sdtPr>
          <w:id w:val="-801847411"/>
          <w:tag w:val="goog_rdk_2"/>
        </w:sdtPr>
        <w:sdtConten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cu sediul în........., strada..............., nr..................., în calitate de PARTENER 2, CUI/CNP, reprezentat legal prin ...... , având funcția de ..... și având ca responsabil de proiect pe ..... , cu funcția de .... .......................................................................................................</w:t>
          </w:r>
        </w:sdtContent>
      </w:sdt>
    </w:p>
    <w:p w:rsidR="00000000" w:rsidDel="00000000" w:rsidP="00000000" w:rsidRDefault="00000000" w:rsidRPr="00000000" w14:paraId="0000000F">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au convenit următoarele:</w:t>
      </w:r>
    </w:p>
    <w:p w:rsidR="00000000" w:rsidDel="00000000" w:rsidP="00000000" w:rsidRDefault="00000000" w:rsidRPr="00000000" w14:paraId="00000010">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11">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b w:val="1"/>
          <w:bCs w:val="1"/>
          <w:vertAlign w:val="baseline"/>
          <w:rtl w:val="0"/>
        </w:rPr>
        <w:t xml:space="preserve">Art.1 </w:t>
        <w:tab/>
        <w:tab/>
        <w:t xml:space="preserve">Acordul de parteneriat în vederea implementarii proiectului ............................... </w:t>
      </w:r>
      <w:r w:rsidDel="00000000" w:rsidR="00000000" w:rsidRPr="00000000">
        <w:rPr>
          <w:rFonts w:ascii="Trebuchet MS" w:cs="Trebuchet MS" w:eastAsia="Trebuchet MS" w:hAnsi="Trebuchet MS"/>
          <w:vertAlign w:val="baseline"/>
          <w:rtl w:val="0"/>
        </w:rPr>
        <w:t xml:space="preserve">(denumit în continuare ”Acord””)</w:t>
      </w:r>
    </w:p>
    <w:p w:rsidR="00000000" w:rsidDel="00000000" w:rsidP="00000000" w:rsidRDefault="00000000" w:rsidRPr="00000000" w14:paraId="00000012">
      <w:pPr>
        <w:numPr>
          <w:ilvl w:val="1"/>
          <w:numId w:val="2"/>
        </w:numPr>
        <w:ind w:left="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Prin semnarea prezentului Acord, părțile își exprimă voința de asociere/colaborare în vederea implementării proiectului „ ......................”. Cererea de finanţare, inclusiv anexele sale, sunt parte integrantă a acestui acord. </w:t>
      </w:r>
    </w:p>
    <w:p w:rsidR="00000000" w:rsidDel="00000000" w:rsidP="00000000" w:rsidRDefault="00000000" w:rsidRPr="00000000" w14:paraId="00000013">
      <w:pPr>
        <w:numPr>
          <w:ilvl w:val="1"/>
          <w:numId w:val="2"/>
        </w:numPr>
        <w:ind w:left="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Părțile convin că prezentul Acord reprezintă o convenție privind colaborarea  între semnatari în atingerea obiectivului comun/realizarea obiectului comun.</w:t>
      </w:r>
    </w:p>
    <w:p w:rsidR="00000000" w:rsidDel="00000000" w:rsidP="00000000" w:rsidRDefault="00000000" w:rsidRPr="00000000" w14:paraId="00000014">
      <w:pPr>
        <w:numPr>
          <w:ilvl w:val="1"/>
          <w:numId w:val="2"/>
        </w:numPr>
        <w:ind w:left="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Părțile admit faptul că prezentul Acord nu dă naștere unei noi persoane juridice constituite de/între parteneri, excepție cazul dezvoltării unei forme asociative la finalul implementării proiectului.</w:t>
      </w:r>
    </w:p>
    <w:p w:rsidR="00000000" w:rsidDel="00000000" w:rsidP="00000000" w:rsidRDefault="00000000" w:rsidRPr="00000000" w14:paraId="00000015">
      <w:pPr>
        <w:numPr>
          <w:ilvl w:val="1"/>
          <w:numId w:val="2"/>
        </w:numPr>
        <w:ind w:left="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Părțile iau act de obligativitatea respectării prevederilor acestui acord, alături de criteriile de eligibilitate și de selecție ale proiectului, inclusiv în perioada de monitorizare a proiectului.</w:t>
      </w:r>
    </w:p>
    <w:p w:rsidR="00000000" w:rsidDel="00000000" w:rsidP="00000000" w:rsidRDefault="00000000" w:rsidRPr="00000000" w14:paraId="00000016">
      <w:pPr>
        <w:jc w:val="both"/>
        <w:rPr>
          <w:rFonts w:ascii="Trebuchet MS" w:cs="Trebuchet MS" w:eastAsia="Trebuchet MS" w:hAnsi="Trebuchet MS"/>
          <w:b w:val="0"/>
          <w:bCs w:val="0"/>
          <w:vertAlign w:val="baseline"/>
        </w:rPr>
      </w:pPr>
      <w:r w:rsidDel="00000000" w:rsidR="00000000" w:rsidRPr="00000000">
        <w:rPr>
          <w:rtl w:val="0"/>
        </w:rPr>
      </w:r>
    </w:p>
    <w:p w:rsidR="00000000" w:rsidDel="00000000" w:rsidP="00000000" w:rsidRDefault="00000000" w:rsidRPr="00000000" w14:paraId="00000017">
      <w:pPr>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Art.2 </w:t>
        <w:tab/>
        <w:t xml:space="preserve">Obiectul</w:t>
      </w:r>
      <w:r w:rsidDel="00000000" w:rsidR="00000000" w:rsidRPr="00000000">
        <w:rPr>
          <w:rtl w:val="0"/>
        </w:rPr>
      </w:r>
    </w:p>
    <w:p w:rsidR="00000000" w:rsidDel="00000000" w:rsidP="00000000" w:rsidRDefault="00000000" w:rsidRPr="00000000" w14:paraId="00000018">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2.1    Obiectul acestui acord  îl reprezintă stabilirea responsabilităților fiecărui partener în vederea implementării proiectului cu titlul „.................”, numit în continuare proiect, care este depus și selectat pentru finanțare prin PS 2023 – 2027,</w:t>
      </w:r>
      <w:r w:rsidDel="00000000" w:rsidR="00000000" w:rsidRPr="00000000">
        <w:rPr>
          <w:vertAlign w:val="baseline"/>
          <w:rtl w:val="0"/>
        </w:rPr>
        <w:t xml:space="preserve"> </w:t>
      </w:r>
      <w:r w:rsidDel="00000000" w:rsidR="00000000" w:rsidRPr="00000000">
        <w:rPr>
          <w:rFonts w:ascii="Trebuchet MS" w:cs="Trebuchet MS" w:eastAsia="Trebuchet MS" w:hAnsi="Trebuchet MS"/>
          <w:vertAlign w:val="baseline"/>
          <w:rtl w:val="0"/>
        </w:rPr>
        <w:t xml:space="preserve">DR 36 LEADER-Dezvoltarea locală plasată sub responsabilitatea comunității, Interventia ...... din Strategia de Dezvoltare Locală a GAL........ .</w:t>
      </w:r>
    </w:p>
    <w:p w:rsidR="00000000" w:rsidDel="00000000" w:rsidP="00000000" w:rsidRDefault="00000000" w:rsidRPr="00000000" w14:paraId="00000019">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2.2 Prevederile Ghidului de Implementare, Ghidului Solicitantului, a Cererii de Finanțare și a Anexelor acesteia sunt direct aplicabile prezentului Acord. Se va înțelege că, în cazul unor discrepanțe între prevederile prezentului Acord și cele ale Cererii de Finanțare, acestea din urmă vor prevala.</w:t>
      </w:r>
    </w:p>
    <w:p w:rsidR="00000000" w:rsidDel="00000000" w:rsidP="00000000" w:rsidRDefault="00000000" w:rsidRPr="00000000" w14:paraId="0000001A">
      <w:pPr>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Art.3 Principiile de bună practică ale parteneriatului</w:t>
      </w:r>
      <w:r w:rsidDel="00000000" w:rsidR="00000000" w:rsidRPr="00000000">
        <w:rPr>
          <w:rtl w:val="0"/>
        </w:rPr>
      </w:r>
    </w:p>
    <w:p w:rsidR="00000000" w:rsidDel="00000000" w:rsidP="00000000" w:rsidRDefault="00000000" w:rsidRPr="00000000" w14:paraId="0000001B">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3.1. Toți partenerii trebuie să contribuie la realizarea/implementarea proiectului în modalitățile precizate în cererea de finanțare și prezentul Acord.</w:t>
      </w:r>
    </w:p>
    <w:p w:rsidR="00000000" w:rsidDel="00000000" w:rsidP="00000000" w:rsidRDefault="00000000" w:rsidRPr="00000000" w14:paraId="0000001C">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3.2. Părțile trebuie să se consulte în mod regulat și să se informeze asupra tuturor aspectelor privind evoluția proiectului.</w:t>
      </w:r>
    </w:p>
    <w:p w:rsidR="00000000" w:rsidDel="00000000" w:rsidP="00000000" w:rsidRDefault="00000000" w:rsidRPr="00000000" w14:paraId="0000001D">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3.3. Semnatarii prezentului Acord înțeleg și acceptă faptul că nerespectarea culpabilă a prezentului Acord, îndeosebi în relația cu Agenția pentru Finanțarea Investițiilor Rurale, poate avea drept consecință rezilierea contractului de finanțare și, după caz, excluderea Liderului de Parteneriat, a oricăruia dintre parteneri sau a tuturor membrilor parteneriatului de la acordarea de finanțare nerambursabilă din FEADR.</w:t>
      </w:r>
    </w:p>
    <w:p w:rsidR="00000000" w:rsidDel="00000000" w:rsidP="00000000" w:rsidRDefault="00000000" w:rsidRPr="00000000" w14:paraId="0000001E">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3.4 Semnatarii prezentului acord înțeleg și acceptă faptul că rolurile și responsabilitățile prevăzute la art. 6.1, ce revin fiecăreia dintre părțile semnatare, vor fi îndeplinite prin utilizarea de resurse umane proprii și/sau externalizare de activități. Externalizarea de activități este acceptată dacă a fost în mod explicit descrisă în documentația tehnica a proiectului, cererea de finantare și fundamentarea bugetului de servicii (după caz) și dacă se supune regulilor prevăzute de Ghidului de Implementare, Ghidului Solicitantului, a Cererii de Finanțare și a Anexelor. </w:t>
      </w:r>
    </w:p>
    <w:p w:rsidR="00000000" w:rsidDel="00000000" w:rsidP="00000000" w:rsidRDefault="00000000" w:rsidRPr="00000000" w14:paraId="0000001F">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3.5 Partenerii sunt obligaţi să respecte regulile privitoare la conflictul de interese şi regimul incompatibilităţilor, iar, în cazul identificării unei potențiale situații de conflict de interese/ incompatibilitate (consumat, actual, posibil in viitor), să dispună luarea măsurilor legale ce se impun in cauza, conform legislatiei in domeniu,  să dispună luarea măsurilor pentru evitarea, respectiv stingerea stării de conflict / incompatibilitate, si nu in ultimul rând si fără a se limita la cele anterioare, sa informeze AFIR în legătură cu orice situație din trecut presupusa a fi conflict de interese/ incompatibilitate, sau care dă naștere sau este posibil să dea naștere unui astfel de conflict/ incompatibilitate, în termen de 3 (trei) zile lucrătoare de la data identificarii / apariției/ presupunerii unei astfel de situații. În caz contrar, semnatarii prezentului acord înţeleg că poate fi reziliat contractul de finanțare, de plin drept, fără punere în întarziere, fără intervenţia unui tribunal arbitral/ unei instante judecătoreşti şi fără îndeplinirea altor formalităţi, cu excepţia transmiterii către Liderul de parteneriat a unei simple informări cu privire la rezilierea Contractului de finanțare.</w:t>
      </w:r>
    </w:p>
    <w:p w:rsidR="00000000" w:rsidDel="00000000" w:rsidP="00000000" w:rsidRDefault="00000000" w:rsidRPr="00000000" w14:paraId="00000020">
      <w:pPr>
        <w:jc w:val="both"/>
        <w:rPr>
          <w:rFonts w:ascii="Trebuchet MS" w:cs="Trebuchet MS" w:eastAsia="Trebuchet MS" w:hAnsi="Trebuchet MS"/>
          <w:b w:val="0"/>
          <w:bCs w:val="0"/>
          <w:vertAlign w:val="baseline"/>
        </w:rPr>
      </w:pPr>
      <w:r w:rsidDel="00000000" w:rsidR="00000000" w:rsidRPr="00000000">
        <w:rPr>
          <w:rtl w:val="0"/>
        </w:rPr>
      </w:r>
    </w:p>
    <w:p w:rsidR="00000000" w:rsidDel="00000000" w:rsidP="00000000" w:rsidRDefault="00000000" w:rsidRPr="00000000" w14:paraId="00000021">
      <w:pPr>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Art. 4 Durata acordului</w:t>
      </w:r>
      <w:r w:rsidDel="00000000" w:rsidR="00000000" w:rsidRPr="00000000">
        <w:rPr>
          <w:rtl w:val="0"/>
        </w:rPr>
      </w:r>
    </w:p>
    <w:p w:rsidR="00000000" w:rsidDel="00000000" w:rsidP="00000000" w:rsidRDefault="00000000" w:rsidRPr="00000000" w14:paraId="00000022">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4.1. Durata Acordului începe la data semnării prezentului Acord și încetează la data la care își încetează valabilitatea Contractul de Finanțare aferent Proiectului, iar prelungirea acestuia conduce automat la extinderea duratei prezentului acord.</w:t>
      </w:r>
    </w:p>
    <w:p w:rsidR="00000000" w:rsidDel="00000000" w:rsidP="00000000" w:rsidRDefault="00000000" w:rsidRPr="00000000" w14:paraId="00000023">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24">
      <w:pPr>
        <w:jc w:val="both"/>
        <w:rPr>
          <w:rFonts w:ascii="Trebuchet MS" w:cs="Trebuchet MS" w:eastAsia="Trebuchet MS" w:hAnsi="Trebuchet MS"/>
          <w:b w:val="0"/>
          <w:bCs w:val="0"/>
          <w:vertAlign w:val="baseline"/>
        </w:rPr>
      </w:pPr>
      <w:sdt>
        <w:sdtPr>
          <w:id w:val="-1613884387"/>
          <w:tag w:val="goog_rdk_3"/>
        </w:sdtPr>
        <w:sdtContent>
          <w:r w:rsidDel="00000000" w:rsidR="00000000" w:rsidRPr="00000000">
            <w:rPr>
              <w:rFonts w:ascii="Arial" w:cs="Arial" w:eastAsia="Arial" w:hAnsi="Arial"/>
              <w:b w:val="1"/>
              <w:bCs w:val="1"/>
              <w:vertAlign w:val="baseline"/>
              <w:rtl w:val="0"/>
            </w:rPr>
            <w:t xml:space="preserve">Art. 5 Drepturi și obligații ale partenerilor</w:t>
          </w:r>
        </w:sdtContent>
      </w:sdt>
      <w:r w:rsidDel="00000000" w:rsidR="00000000" w:rsidRPr="00000000">
        <w:rPr>
          <w:rtl w:val="0"/>
        </w:rPr>
      </w:r>
    </w:p>
    <w:p w:rsidR="00000000" w:rsidDel="00000000" w:rsidP="00000000" w:rsidRDefault="00000000" w:rsidRPr="00000000" w14:paraId="00000025">
      <w:pPr>
        <w:jc w:val="both"/>
        <w:rPr>
          <w:rFonts w:ascii="Trebuchet MS" w:cs="Trebuchet MS" w:eastAsia="Trebuchet MS" w:hAnsi="Trebuchet MS"/>
          <w:vertAlign w:val="baseline"/>
        </w:rPr>
      </w:pPr>
      <w:sdt>
        <w:sdtPr>
          <w:id w:val="-1233264482"/>
          <w:tag w:val="goog_rdk_4"/>
        </w:sdtPr>
        <w:sdtContent>
          <w:r w:rsidDel="00000000" w:rsidR="00000000" w:rsidRPr="00000000">
            <w:rPr>
              <w:rFonts w:ascii="Arial" w:cs="Arial" w:eastAsia="Arial" w:hAnsi="Arial"/>
              <w:vertAlign w:val="baseline"/>
              <w:rtl w:val="0"/>
            </w:rPr>
            <w:t xml:space="preserve">5.1. Drepturi și obligații ale partenerului/partenerilor:</w:t>
          </w:r>
        </w:sdtContent>
      </w:sdt>
    </w:p>
    <w:p w:rsidR="00000000" w:rsidDel="00000000" w:rsidP="00000000" w:rsidRDefault="00000000" w:rsidRPr="00000000" w14:paraId="00000026">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 Liderul de Parteneriat (având obligatoriu formă de organizare cel puțin PFA, II, IF) va depune cererea de finanțare și anexele acesteia, conform formatului și modalităților stabilite in documentatia apelulului de selectie GAL, și va semna contractul de finanțare cu AFIR, acestuia revenindu-i, în raporturile cu AM/AFIR, responsabilitatea finală în implementarea proiectului în conformitate cu prevederile contractului de finanțare.</w:t>
      </w:r>
    </w:p>
    <w:p w:rsidR="00000000" w:rsidDel="00000000" w:rsidP="00000000" w:rsidRDefault="00000000" w:rsidRPr="00000000" w14:paraId="00000027">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b) Liderul de Parteneriat va consulta partenerii cu regularitate, îi va informa despre progresul acțiunii și le va furniza copii ale rapoartelor de implementare și ale tuturor documentelor cu impact asupra bunei desfășurări a implementării proiectului.</w:t>
      </w:r>
    </w:p>
    <w:p w:rsidR="00000000" w:rsidDel="00000000" w:rsidP="00000000" w:rsidRDefault="00000000" w:rsidRPr="00000000" w14:paraId="00000028">
      <w:pPr>
        <w:jc w:val="both"/>
        <w:rPr>
          <w:rFonts w:ascii="Trebuchet MS" w:cs="Trebuchet MS" w:eastAsia="Trebuchet MS" w:hAnsi="Trebuchet MS"/>
          <w:vertAlign w:val="baseline"/>
        </w:rPr>
      </w:pPr>
      <w:sdt>
        <w:sdtPr>
          <w:id w:val="1529926109"/>
          <w:tag w:val="goog_rdk_5"/>
        </w:sdtPr>
        <w:sdtContent>
          <w:r w:rsidDel="00000000" w:rsidR="00000000" w:rsidRPr="00000000">
            <w:rPr>
              <w:rFonts w:ascii="Arial" w:cs="Arial" w:eastAsia="Arial" w:hAnsi="Arial"/>
              <w:vertAlign w:val="baseline"/>
              <w:rtl w:val="0"/>
            </w:rPr>
            <w:t xml:space="preserve">c) Liderul de Parteneriat va realiza prezentarea/diseminarea informațiilor relevante cu privire la proiect, în condițiile specificate în Ghidul Solicitantului.</w:t>
          </w:r>
        </w:sdtContent>
      </w:sdt>
    </w:p>
    <w:p w:rsidR="00000000" w:rsidDel="00000000" w:rsidP="00000000" w:rsidRDefault="00000000" w:rsidRPr="00000000" w14:paraId="00000029">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d) Liderul de Parteneriat propune un responsabil de proiect pentru a gestiona proiectul si relatia cu GAL si AFIR. </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2A">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e) Propunerile pentru modificări ale proiectului (de ex: activități, parteneri, etc.) trebuie să fie convenite cu partenerii înaintea solicitării aprobării de către AFIR. Cand nu se ajunge la un acord asupra modificărilor, liderul de proiect va indica acest lucru atunci cand va solicita aprobarea AFIR. Înlocuirea partenerilor, fără consimțămantul scris al acestora, este posibilă doar în cazul nerealizării culpabile de către aceștia, dovedite AFIR, a activităților asumate, în cazul nerespectării procedurilor stabilite pentru buna implementare a proiectului sau în ipoteza deschiderii procedurii insolvenței față de aceștia.</w:t>
      </w:r>
    </w:p>
    <w:p w:rsidR="00000000" w:rsidDel="00000000" w:rsidP="00000000" w:rsidRDefault="00000000" w:rsidRPr="00000000" w14:paraId="0000002B">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f) Semnatarii prezentului Acord înțeleg și acceptă că nu se pot elimina parteneri din proiect fără înlocuirea acestora cu alte entități ce îndeplinesc condițiile reglementate de Ghidul Solicitantului, și care preiau cel puțin obligațiile asumate de partenerul pe care îl înlocuiesc și fac dovada unei capacități tehnice, operaționale și financiare cel puțin similare cu a partenerului pe care îl înlocuiesc. Nu se pot elimina parteneri din proiect cu preluarea obligațiilor asumate de aceștia de către partenerii existenți.</w:t>
      </w:r>
    </w:p>
    <w:p w:rsidR="00000000" w:rsidDel="00000000" w:rsidP="00000000" w:rsidRDefault="00000000" w:rsidRPr="00000000" w14:paraId="0000002C">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g) Semnatarii prezentului Acord înțeleg și acceptă că este permisă și creșterea numărului de parteneri, cu condiția ca această acțiune să fie asumată în unanimitate, noii membrii urmând a fi incluși cu acordul partenerilor prezenți în parteneriat la momentul solicitării modificării, respectând toate angajamentele asumate, inclusiv condițiile de eligibilitate și selecție prin intermediul unui Act adițional la prezentul Acord.</w:t>
      </w:r>
    </w:p>
    <w:p w:rsidR="00000000" w:rsidDel="00000000" w:rsidP="00000000" w:rsidRDefault="00000000" w:rsidRPr="00000000" w14:paraId="0000002D">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h) Costurile angajate de Liderul de Parteneriat și de către parteneri sunt eligibile, corespunzător bugetului proiectului aprobat.</w:t>
      </w:r>
    </w:p>
    <w:p w:rsidR="00000000" w:rsidDel="00000000" w:rsidP="00000000" w:rsidRDefault="00000000" w:rsidRPr="00000000" w14:paraId="0000002E">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i) Semnatarii prezentului acord înțeleg și acceptă să colaboreze și să susțină derularea proiectului, inclusiv prin activități de informare și publicitate pe toată durata proiectului. </w:t>
      </w:r>
    </w:p>
    <w:p w:rsidR="00000000" w:rsidDel="00000000" w:rsidP="00000000" w:rsidRDefault="00000000" w:rsidRPr="00000000" w14:paraId="0000002F">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j) Semnatarii prezentului acord înțeleg și acceptă să respecte termenele de derulare ale proiectului, precum și termenele prevăzute pentru decontarea cheltuielilor.</w:t>
      </w:r>
    </w:p>
    <w:p w:rsidR="00000000" w:rsidDel="00000000" w:rsidP="00000000" w:rsidRDefault="00000000" w:rsidRPr="00000000" w14:paraId="00000030">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k) Semnatarii prezentului acord înțeleg și acceptă să ducă la îndeplinire obiectivele cuprinse în cererea de finanțare și asumate prin contractul de finanțare.</w:t>
      </w:r>
    </w:p>
    <w:p w:rsidR="00000000" w:rsidDel="00000000" w:rsidP="00000000" w:rsidRDefault="00000000" w:rsidRPr="00000000" w14:paraId="00000031">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l) Semnatarii prezentului acord înțeleg și acceptă să furnizeze expertiza sau resursele umane asumate, necesare pentru asigurarea bunei desfășurări a activităților pentru care sunt responsabili, conform Cererii de Finanțare și prezentului Acord.</w:t>
      </w:r>
    </w:p>
    <w:p w:rsidR="00000000" w:rsidDel="00000000" w:rsidP="00000000" w:rsidRDefault="00000000" w:rsidRPr="00000000" w14:paraId="00000032">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m) Semnatarii prezentului acord înțeleg și acceptă să se informeze reciproc și să își pună  la dispoziție documentele necesare ce atestă realizarea activităților asumate și cheltuielile efectuate.</w:t>
      </w:r>
    </w:p>
    <w:p w:rsidR="00000000" w:rsidDel="00000000" w:rsidP="00000000" w:rsidRDefault="00000000" w:rsidRPr="00000000" w14:paraId="00000033">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n) Semnatarii prezentului acord înțeleg și acceptă că liderul de proiect  și partenerii trebuie să  mențină o evidență contabilă analitică, utilizând conturi analitice pentru reflectarea tuturor operațiunilor referitoare la implementarea activităților ce le  revin, în conformitate cu dispozițiile legale în vigoare și vor pune la dispoziția acestuia toate informațiile necesare</w:t>
      </w:r>
    </w:p>
    <w:p w:rsidR="00000000" w:rsidDel="00000000" w:rsidP="00000000" w:rsidRDefault="00000000" w:rsidRPr="00000000" w14:paraId="00000034">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o) Semnatarii prezentului acord înțeleg și acceptă faptul că o persoană fizică poate să fie membru în parteneriatul informal, calitate în care persoana fizica poate beneficia de activitățile Parteneriatului, dar nu poate beneficia de fonduri. </w:t>
      </w:r>
    </w:p>
    <w:p w:rsidR="00000000" w:rsidDel="00000000" w:rsidP="00000000" w:rsidRDefault="00000000" w:rsidRPr="00000000" w14:paraId="00000035">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 Semnatarii prezentului acord înțeleg și acceptă faptul că achizițiile de orice tip și relația cu AFIR se fac de Liderul Parteneriatului sau de un membru cu formă de organizare juridică. În cadrul parteneriatului o persoana fizică poate beneficia de activitățile acestuia. De exemplu - poate utiliza echipamentele achiziționate, însă nu poate efectua achiziția lor. Aceasta trebuie făcută de un membru cu formă de organizare cel puțin PFA, II, IF sau de liderul de parteneriat </w:t>
      </w:r>
    </w:p>
    <w:p w:rsidR="00000000" w:rsidDel="00000000" w:rsidP="00000000" w:rsidRDefault="00000000" w:rsidRPr="00000000" w14:paraId="00000036">
      <w:pPr>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Art. 6 Descriere succintă proiect și responsabilitățile părților în implementarea proiectului și drepturile lor după finalizarea acestuia</w:t>
      </w:r>
      <w:r w:rsidDel="00000000" w:rsidR="00000000" w:rsidRPr="00000000">
        <w:rPr>
          <w:rtl w:val="0"/>
        </w:rPr>
      </w:r>
    </w:p>
    <w:p w:rsidR="00000000" w:rsidDel="00000000" w:rsidP="00000000" w:rsidRDefault="00000000" w:rsidRPr="00000000" w14:paraId="00000037">
      <w:pPr>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6.0. Descriere succintă proiect - </w:t>
      </w:r>
      <w:r w:rsidDel="00000000" w:rsidR="00000000" w:rsidRPr="00000000">
        <w:rPr>
          <w:rFonts w:ascii="Trebuchet MS" w:cs="Trebuchet MS" w:eastAsia="Trebuchet MS" w:hAnsi="Trebuchet MS"/>
          <w:vertAlign w:val="baseline"/>
          <w:rtl w:val="0"/>
        </w:rPr>
        <w:t xml:space="preserve">se va descrie succint proiectul care va face obiectul implementării de către Parteneriat, respectiv acțiuni propuse, mijloacele de realizare, locație, rezultate propuse etc</w:t>
      </w:r>
      <w:r w:rsidDel="00000000" w:rsidR="00000000" w:rsidRPr="00000000">
        <w:rPr>
          <w:rtl w:val="0"/>
        </w:rPr>
      </w:r>
    </w:p>
    <w:p w:rsidR="00000000" w:rsidDel="00000000" w:rsidP="00000000" w:rsidRDefault="00000000" w:rsidRPr="00000000" w14:paraId="00000038">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6.1. Responsabilitățile partenerilor și activitățile în care sunt implicați sunt descrise în tabelul de mai jos și corespund prevederilor Cererii de Finanțare – care reprezintă documentul principal în stabilirea acestor aspecte ale parteneriatului.</w:t>
      </w:r>
    </w:p>
    <w:p w:rsidR="00000000" w:rsidDel="00000000" w:rsidP="00000000" w:rsidRDefault="00000000" w:rsidRPr="00000000" w14:paraId="00000039">
      <w:pPr>
        <w:jc w:val="both"/>
        <w:rPr>
          <w:rFonts w:ascii="Trebuchet MS" w:cs="Trebuchet MS" w:eastAsia="Trebuchet MS" w:hAnsi="Trebuchet MS"/>
          <w:vertAlign w:val="baseline"/>
        </w:rPr>
      </w:pPr>
      <w:r w:rsidDel="00000000" w:rsidR="00000000" w:rsidRPr="00000000">
        <w:rPr>
          <w:rtl w:val="0"/>
        </w:rPr>
      </w:r>
    </w:p>
    <w:tbl>
      <w:tblPr>
        <w:tblStyle w:val="Table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7"/>
        <w:gridCol w:w="6921"/>
        <w:tblGridChange w:id="0">
          <w:tblGrid>
            <w:gridCol w:w="2367"/>
            <w:gridCol w:w="6921"/>
          </w:tblGrid>
        </w:tblGridChange>
      </w:tblGrid>
      <w:tr>
        <w:trPr>
          <w:cantSplit w:val="0"/>
          <w:tblHeader w:val="0"/>
        </w:trPr>
        <w:tc>
          <w:tcPr>
            <w:vAlign w:val="top"/>
          </w:tcPr>
          <w:p w:rsidR="00000000" w:rsidDel="00000000" w:rsidP="00000000" w:rsidRDefault="00000000" w:rsidRPr="00000000" w14:paraId="0000003A">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w:t>
            </w:r>
          </w:p>
        </w:tc>
        <w:tc>
          <w:tcPr>
            <w:vAlign w:val="top"/>
          </w:tcPr>
          <w:p w:rsidR="00000000" w:rsidDel="00000000" w:rsidP="00000000" w:rsidRDefault="00000000" w:rsidRPr="00000000" w14:paraId="0000003B">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Rolul, responsabilitățile în proiect experiența relevantă a partenerilor (se vor menționa inclusiv amplasamentul/ amplasamentele pe care vor fi efectuate investițiile, daca este cazul, și partenerul/partenerii care dețin locațiile respective).</w:t>
            </w:r>
          </w:p>
          <w:p w:rsidR="00000000" w:rsidDel="00000000" w:rsidP="00000000" w:rsidRDefault="00000000" w:rsidRPr="00000000" w14:paraId="0000003C">
            <w:pPr>
              <w:spacing w:after="0" w:line="240" w:lineRule="auto"/>
              <w:jc w:val="both"/>
              <w:rPr>
                <w:rFonts w:ascii="Trebuchet MS" w:cs="Trebuchet MS" w:eastAsia="Trebuchet MS" w:hAnsi="Trebuchet MS"/>
                <w:b w:val="0"/>
                <w:bCs w:val="0"/>
                <w:vertAlign w:val="baseline"/>
              </w:rPr>
            </w:pPr>
            <w:r w:rsidDel="00000000" w:rsidR="00000000" w:rsidRPr="00000000">
              <w:rPr>
                <w:rtl w:val="0"/>
              </w:rPr>
            </w:r>
          </w:p>
          <w:p w:rsidR="00000000" w:rsidDel="00000000" w:rsidP="00000000" w:rsidRDefault="00000000" w:rsidRPr="00000000" w14:paraId="0000003D">
            <w:pPr>
              <w:spacing w:after="0" w:line="240" w:lineRule="auto"/>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vertAlign w:val="baseline"/>
                <w:rtl w:val="0"/>
              </w:rPr>
              <w:t xml:space="preserve">Pentru fiecare membru vor fi menționate detaliat și personalizat rolul și responsabilitățile pe perioada de derulare a proiectului cu menționarea fiecărei activități în care sunt implicați</w:t>
            </w:r>
            <w:r w:rsidDel="00000000" w:rsidR="00000000" w:rsidRPr="00000000">
              <w:rPr>
                <w:rFonts w:ascii="Trebuchet MS" w:cs="Trebuchet MS" w:eastAsia="Trebuchet MS" w:hAnsi="Trebuchet MS"/>
                <w:b w:val="1"/>
                <w:bCs w:val="1"/>
                <w:vertAlign w:val="baseline"/>
                <w:rtl w:val="0"/>
              </w:rPr>
              <w:t xml:space="preserve">.</w:t>
            </w:r>
            <w:r w:rsidDel="00000000" w:rsidR="00000000" w:rsidRPr="00000000">
              <w:rPr>
                <w:rtl w:val="0"/>
              </w:rPr>
            </w:r>
          </w:p>
          <w:p w:rsidR="00000000" w:rsidDel="00000000" w:rsidP="00000000" w:rsidRDefault="00000000" w:rsidRPr="00000000" w14:paraId="0000003E">
            <w:pPr>
              <w:spacing w:after="0" w:line="240" w:lineRule="auto"/>
              <w:jc w:val="both"/>
              <w:rPr>
                <w:rFonts w:ascii="Trebuchet MS" w:cs="Trebuchet MS" w:eastAsia="Trebuchet MS" w:hAnsi="Trebuchet MS"/>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F">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Lider de parteneriat (se va introduce denumirea liderului de parteneriat) </w:t>
            </w:r>
          </w:p>
        </w:tc>
        <w:tc>
          <w:tcPr>
            <w:vAlign w:val="top"/>
          </w:tcPr>
          <w:p w:rsidR="00000000" w:rsidDel="00000000" w:rsidP="00000000" w:rsidRDefault="00000000" w:rsidRPr="00000000" w14:paraId="00000040">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Coordonator al proiectului,  va răspunde de implementarea acestuia.</w:t>
            </w:r>
          </w:p>
          <w:p w:rsidR="00000000" w:rsidDel="00000000" w:rsidP="00000000" w:rsidRDefault="00000000" w:rsidRPr="00000000" w14:paraId="00000041">
            <w:pPr>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42">
            <w:pPr>
              <w:spacing w:after="0" w:line="240" w:lineRule="auto"/>
              <w:jc w:val="both"/>
              <w:rPr>
                <w:rFonts w:ascii="Trebuchet MS" w:cs="Trebuchet MS" w:eastAsia="Trebuchet MS" w:hAnsi="Trebuchet MS"/>
                <w:vertAlign w:val="baseline"/>
              </w:rPr>
            </w:pPr>
            <w:sdt>
              <w:sdtPr>
                <w:id w:val="-56285899"/>
                <w:tag w:val="goog_rdk_6"/>
              </w:sdtPr>
              <w:sdtContent>
                <w:r w:rsidDel="00000000" w:rsidR="00000000" w:rsidRPr="00000000">
                  <w:rPr>
                    <w:rFonts w:ascii="Arial" w:cs="Arial" w:eastAsia="Arial" w:hAnsi="Arial"/>
                    <w:vertAlign w:val="baseline"/>
                    <w:rtl w:val="0"/>
                  </w:rPr>
                  <w:t xml:space="preserve">Propune un responsabil de proiect pentru a gestiona proiectul și relatia cu GAL si AFIR</w:t>
                </w:r>
              </w:sdtContent>
            </w:sdt>
          </w:p>
          <w:p w:rsidR="00000000" w:rsidDel="00000000" w:rsidP="00000000" w:rsidRDefault="00000000" w:rsidRPr="00000000" w14:paraId="00000043">
            <w:pPr>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44">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Coordonează/gestionează tehnic și financiar desfășurarea proiectului.</w:t>
            </w:r>
          </w:p>
          <w:p w:rsidR="00000000" w:rsidDel="00000000" w:rsidP="00000000" w:rsidRDefault="00000000" w:rsidRPr="00000000" w14:paraId="00000045">
            <w:pPr>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46">
            <w:pPr>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47">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Asigură o comunicare eficientă între toți partenerii implicați, care să permită implementarea cu succes a proiectului.</w:t>
            </w:r>
          </w:p>
          <w:p w:rsidR="00000000" w:rsidDel="00000000" w:rsidP="00000000" w:rsidRDefault="00000000" w:rsidRPr="00000000" w14:paraId="00000048">
            <w:pPr>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49">
            <w:pPr>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4A">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Elaborează rapoarte periodice (pe baza rapoartelor prezentate de parteneri)  cu privire la progresul implementării, activitățile realizate, indicatorii realizați, rezultatele obținute la momentul raportării și asigură comunicarea cu AM/AP.</w:t>
            </w:r>
          </w:p>
          <w:p w:rsidR="00000000" w:rsidDel="00000000" w:rsidP="00000000" w:rsidRDefault="00000000" w:rsidRPr="00000000" w14:paraId="0000004B">
            <w:pPr>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4C">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Asigură vizibilitatea proiectului și a finanțatorului, în conformitate cu dispozițiile legale în vigoare.</w:t>
            </w:r>
          </w:p>
          <w:p w:rsidR="00000000" w:rsidDel="00000000" w:rsidP="00000000" w:rsidRDefault="00000000" w:rsidRPr="00000000" w14:paraId="0000004D">
            <w:pPr>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4E">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Asigură cofinanțarea integrală sau parțială a proiectului (se menționează valoarea).</w:t>
            </w:r>
          </w:p>
          <w:p w:rsidR="00000000" w:rsidDel="00000000" w:rsidP="00000000" w:rsidRDefault="00000000" w:rsidRPr="00000000" w14:paraId="0000004F">
            <w:pPr>
              <w:tabs>
                <w:tab w:val="left" w:leader="none" w:pos="2535"/>
              </w:tabs>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50">
            <w:pPr>
              <w:tabs>
                <w:tab w:val="left" w:leader="none" w:pos="2535"/>
              </w:tabs>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Va păstra documentele necesare în vederea monitorizării și va gestiona relația cu AFIR si GAL</w:t>
              <w:tab/>
            </w:r>
          </w:p>
          <w:p w:rsidR="00000000" w:rsidDel="00000000" w:rsidP="00000000" w:rsidRDefault="00000000" w:rsidRPr="00000000" w14:paraId="00000051">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r>
          </w:p>
        </w:tc>
      </w:tr>
      <w:tr>
        <w:trPr>
          <w:cantSplit w:val="0"/>
          <w:tblHeader w:val="0"/>
        </w:trPr>
        <w:tc>
          <w:tcPr>
            <w:vAlign w:val="top"/>
          </w:tcPr>
          <w:p w:rsidR="00000000" w:rsidDel="00000000" w:rsidP="00000000" w:rsidRDefault="00000000" w:rsidRPr="00000000" w14:paraId="00000052">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 1 (se va introduce denumirea partenerului)</w:t>
            </w:r>
          </w:p>
        </w:tc>
        <w:tc>
          <w:tcPr>
            <w:vAlign w:val="top"/>
          </w:tcPr>
          <w:p w:rsidR="00000000" w:rsidDel="00000000" w:rsidP="00000000" w:rsidRDefault="00000000" w:rsidRPr="00000000" w14:paraId="00000053">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Desemnează un membru al organizației cu rol de reprezentant al acestuia în cadrul proiectului.</w:t>
            </w:r>
          </w:p>
          <w:p w:rsidR="00000000" w:rsidDel="00000000" w:rsidP="00000000" w:rsidRDefault="00000000" w:rsidRPr="00000000" w14:paraId="00000054">
            <w:pPr>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55">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Derulează activități stabilite de comun acord cu Liderul de Parteneriat pentru asigurarea unei bune implementări a proiectului.</w:t>
            </w:r>
          </w:p>
          <w:p w:rsidR="00000000" w:rsidDel="00000000" w:rsidP="00000000" w:rsidRDefault="00000000" w:rsidRPr="00000000" w14:paraId="00000056">
            <w:pPr>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57">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Elaborează rapoarte periodice tehnice și financiare cu privire la progresul implementării, activitățile realizate, indicatorii realizați, rezultatele obținute la momentul raportării.</w:t>
            </w:r>
          </w:p>
          <w:p w:rsidR="00000000" w:rsidDel="00000000" w:rsidP="00000000" w:rsidRDefault="00000000" w:rsidRPr="00000000" w14:paraId="00000058">
            <w:pPr>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59">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Asigură cofinanțarea integrală sau parțială a proiectului, dacă este cazul.</w:t>
            </w:r>
          </w:p>
          <w:p w:rsidR="00000000" w:rsidDel="00000000" w:rsidP="00000000" w:rsidRDefault="00000000" w:rsidRPr="00000000" w14:paraId="0000005A">
            <w:pPr>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5B">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r>
          </w:p>
        </w:tc>
      </w:tr>
      <w:tr>
        <w:trPr>
          <w:cantSplit w:val="0"/>
          <w:tblHeader w:val="0"/>
        </w:trPr>
        <w:tc>
          <w:tcPr>
            <w:vAlign w:val="top"/>
          </w:tcPr>
          <w:p w:rsidR="00000000" w:rsidDel="00000000" w:rsidP="00000000" w:rsidRDefault="00000000" w:rsidRPr="00000000" w14:paraId="0000005C">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 2 (se va introduce denumirea partenerului)</w:t>
            </w:r>
          </w:p>
        </w:tc>
        <w:tc>
          <w:tcPr>
            <w:vAlign w:val="top"/>
          </w:tcPr>
          <w:p w:rsidR="00000000" w:rsidDel="00000000" w:rsidP="00000000" w:rsidRDefault="00000000" w:rsidRPr="00000000" w14:paraId="0000005D">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r>
          </w:p>
        </w:tc>
      </w:tr>
      <w:tr>
        <w:trPr>
          <w:cantSplit w:val="0"/>
          <w:tblHeader w:val="0"/>
        </w:trPr>
        <w:tc>
          <w:tcPr>
            <w:vAlign w:val="top"/>
          </w:tcPr>
          <w:p w:rsidR="00000000" w:rsidDel="00000000" w:rsidP="00000000" w:rsidRDefault="00000000" w:rsidRPr="00000000" w14:paraId="0000005E">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 3* (se va introduce denumirea partenerului)</w:t>
            </w:r>
          </w:p>
        </w:tc>
        <w:tc>
          <w:tcPr>
            <w:vAlign w:val="top"/>
          </w:tcPr>
          <w:p w:rsidR="00000000" w:rsidDel="00000000" w:rsidP="00000000" w:rsidRDefault="00000000" w:rsidRPr="00000000" w14:paraId="0000005F">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r>
          </w:p>
        </w:tc>
      </w:tr>
    </w:tbl>
    <w:p w:rsidR="00000000" w:rsidDel="00000000" w:rsidP="00000000" w:rsidRDefault="00000000" w:rsidRPr="00000000" w14:paraId="00000060">
      <w:pPr>
        <w:jc w:val="both"/>
        <w:rPr>
          <w:rFonts w:ascii="Trebuchet MS" w:cs="Trebuchet MS" w:eastAsia="Trebuchet MS" w:hAnsi="Trebuchet MS"/>
          <w:b w:val="0"/>
          <w:bCs w:val="0"/>
          <w:vertAlign w:val="baseline"/>
        </w:rPr>
      </w:pPr>
      <w:r w:rsidDel="00000000" w:rsidR="00000000" w:rsidRPr="00000000">
        <w:rPr>
          <w:rtl w:val="0"/>
        </w:rPr>
      </w:r>
    </w:p>
    <w:p w:rsidR="00000000" w:rsidDel="00000000" w:rsidP="00000000" w:rsidRDefault="00000000" w:rsidRPr="00000000" w14:paraId="00000061">
      <w:pPr>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6.2</w:t>
      </w:r>
      <w:r w:rsidDel="00000000" w:rsidR="00000000" w:rsidRPr="00000000">
        <w:rPr>
          <w:rFonts w:ascii="Trebuchet MS" w:cs="Trebuchet MS" w:eastAsia="Trebuchet MS" w:hAnsi="Trebuchet MS"/>
          <w:vertAlign w:val="baseline"/>
          <w:rtl w:val="0"/>
        </w:rPr>
        <w:t xml:space="preserve"> </w:t>
      </w:r>
      <w:r w:rsidDel="00000000" w:rsidR="00000000" w:rsidRPr="00000000">
        <w:rPr>
          <w:rFonts w:ascii="Trebuchet MS" w:cs="Trebuchet MS" w:eastAsia="Trebuchet MS" w:hAnsi="Trebuchet MS"/>
          <w:b w:val="1"/>
          <w:bCs w:val="1"/>
          <w:vertAlign w:val="baseline"/>
          <w:rtl w:val="0"/>
        </w:rPr>
        <w:t xml:space="preserve">Drepturile și obligațiile părților după finalizarea proiectului, inclusiv asupra rezultatelor proiectului</w:t>
      </w:r>
      <w:r w:rsidDel="00000000" w:rsidR="00000000" w:rsidRPr="00000000">
        <w:rPr>
          <w:rtl w:val="0"/>
        </w:rPr>
      </w:r>
    </w:p>
    <w:tbl>
      <w:tblPr>
        <w:tblStyle w:val="Table2"/>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7"/>
        <w:gridCol w:w="6921"/>
        <w:tblGridChange w:id="0">
          <w:tblGrid>
            <w:gridCol w:w="2367"/>
            <w:gridCol w:w="6921"/>
          </w:tblGrid>
        </w:tblGridChange>
      </w:tblGrid>
      <w:tr>
        <w:trPr>
          <w:cantSplit w:val="0"/>
          <w:tblHeader w:val="0"/>
        </w:trPr>
        <w:tc>
          <w:tcPr>
            <w:vAlign w:val="top"/>
          </w:tcPr>
          <w:p w:rsidR="00000000" w:rsidDel="00000000" w:rsidP="00000000" w:rsidRDefault="00000000" w:rsidRPr="00000000" w14:paraId="00000062">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w:t>
            </w:r>
          </w:p>
        </w:tc>
        <w:tc>
          <w:tcPr>
            <w:vAlign w:val="top"/>
          </w:tcPr>
          <w:p w:rsidR="00000000" w:rsidDel="00000000" w:rsidP="00000000" w:rsidRDefault="00000000" w:rsidRPr="00000000" w14:paraId="00000063">
            <w:pPr>
              <w:spacing w:after="0" w:line="240" w:lineRule="auto"/>
              <w:jc w:val="both"/>
              <w:rPr>
                <w:rFonts w:ascii="Trebuchet MS" w:cs="Trebuchet MS" w:eastAsia="Trebuchet MS" w:hAnsi="Trebuchet MS"/>
                <w:vertAlign w:val="baseline"/>
              </w:rPr>
            </w:pPr>
            <w:sdt>
              <w:sdtPr>
                <w:id w:val="597627624"/>
                <w:tag w:val="goog_rdk_7"/>
              </w:sdtPr>
              <w:sdtContent>
                <w:r w:rsidDel="00000000" w:rsidR="00000000" w:rsidRPr="00000000">
                  <w:rPr>
                    <w:rFonts w:ascii="Arial" w:cs="Arial" w:eastAsia="Arial" w:hAnsi="Arial"/>
                    <w:vertAlign w:val="baseline"/>
                    <w:rtl w:val="0"/>
                  </w:rPr>
                  <w:t xml:space="preserve">Pentru fiecare membru al parteneriatului vor fi menționate drepturile și obligațiile, inclusiv asupra rezultatelor proiectului (proprietate, drept de utilizare etc).</w:t>
                </w:r>
              </w:sdtContent>
            </w:sdt>
          </w:p>
        </w:tc>
      </w:tr>
      <w:tr>
        <w:trPr>
          <w:cantSplit w:val="0"/>
          <w:tblHeader w:val="0"/>
        </w:trPr>
        <w:tc>
          <w:tcPr>
            <w:vAlign w:val="top"/>
          </w:tcPr>
          <w:p w:rsidR="00000000" w:rsidDel="00000000" w:rsidP="00000000" w:rsidRDefault="00000000" w:rsidRPr="00000000" w14:paraId="00000064">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Lider de Parteneriat (se va introduce numele)</w:t>
            </w:r>
          </w:p>
        </w:tc>
        <w:tc>
          <w:tcPr>
            <w:vAlign w:val="top"/>
          </w:tcPr>
          <w:p w:rsidR="00000000" w:rsidDel="00000000" w:rsidP="00000000" w:rsidRDefault="00000000" w:rsidRPr="00000000" w14:paraId="00000065">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r>
          </w:p>
        </w:tc>
      </w:tr>
      <w:tr>
        <w:trPr>
          <w:cantSplit w:val="0"/>
          <w:tblHeader w:val="0"/>
        </w:trPr>
        <w:tc>
          <w:tcPr>
            <w:vAlign w:val="top"/>
          </w:tcPr>
          <w:p w:rsidR="00000000" w:rsidDel="00000000" w:rsidP="00000000" w:rsidRDefault="00000000" w:rsidRPr="00000000" w14:paraId="00000066">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 1 (se va introduce denumirea partenerului )</w:t>
            </w:r>
          </w:p>
        </w:tc>
        <w:tc>
          <w:tcPr>
            <w:vAlign w:val="top"/>
          </w:tcPr>
          <w:p w:rsidR="00000000" w:rsidDel="00000000" w:rsidP="00000000" w:rsidRDefault="00000000" w:rsidRPr="00000000" w14:paraId="00000067">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r>
          </w:p>
        </w:tc>
      </w:tr>
      <w:tr>
        <w:trPr>
          <w:cantSplit w:val="0"/>
          <w:tblHeader w:val="0"/>
        </w:trPr>
        <w:tc>
          <w:tcPr>
            <w:vAlign w:val="top"/>
          </w:tcPr>
          <w:p w:rsidR="00000000" w:rsidDel="00000000" w:rsidP="00000000" w:rsidRDefault="00000000" w:rsidRPr="00000000" w14:paraId="00000068">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 2 (se va introduce</w:t>
            </w:r>
            <w:r w:rsidDel="00000000" w:rsidR="00000000" w:rsidRPr="00000000">
              <w:rPr>
                <w:vertAlign w:val="baseline"/>
                <w:rtl w:val="0"/>
              </w:rPr>
              <w:t xml:space="preserve"> </w:t>
            </w:r>
            <w:r w:rsidDel="00000000" w:rsidR="00000000" w:rsidRPr="00000000">
              <w:rPr>
                <w:rFonts w:ascii="Trebuchet MS" w:cs="Trebuchet MS" w:eastAsia="Trebuchet MS" w:hAnsi="Trebuchet MS"/>
                <w:vertAlign w:val="baseline"/>
                <w:rtl w:val="0"/>
              </w:rPr>
              <w:t xml:space="preserve">denumirea partenerului )</w:t>
            </w:r>
          </w:p>
        </w:tc>
        <w:tc>
          <w:tcPr>
            <w:vAlign w:val="top"/>
          </w:tcPr>
          <w:p w:rsidR="00000000" w:rsidDel="00000000" w:rsidP="00000000" w:rsidRDefault="00000000" w:rsidRPr="00000000" w14:paraId="00000069">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r>
          </w:p>
        </w:tc>
      </w:tr>
      <w:tr>
        <w:trPr>
          <w:cantSplit w:val="0"/>
          <w:tblHeader w:val="0"/>
        </w:trPr>
        <w:tc>
          <w:tcPr>
            <w:vAlign w:val="top"/>
          </w:tcPr>
          <w:p w:rsidR="00000000" w:rsidDel="00000000" w:rsidP="00000000" w:rsidRDefault="00000000" w:rsidRPr="00000000" w14:paraId="0000006A">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 3* (se va introduce</w:t>
            </w:r>
            <w:r w:rsidDel="00000000" w:rsidR="00000000" w:rsidRPr="00000000">
              <w:rPr>
                <w:vertAlign w:val="baseline"/>
                <w:rtl w:val="0"/>
              </w:rPr>
              <w:t xml:space="preserve"> </w:t>
            </w:r>
            <w:r w:rsidDel="00000000" w:rsidR="00000000" w:rsidRPr="00000000">
              <w:rPr>
                <w:rFonts w:ascii="Trebuchet MS" w:cs="Trebuchet MS" w:eastAsia="Trebuchet MS" w:hAnsi="Trebuchet MS"/>
                <w:vertAlign w:val="baseline"/>
                <w:rtl w:val="0"/>
              </w:rPr>
              <w:t xml:space="preserve">denumirea partenerului )</w:t>
            </w:r>
          </w:p>
        </w:tc>
        <w:tc>
          <w:tcPr>
            <w:vAlign w:val="top"/>
          </w:tcPr>
          <w:p w:rsidR="00000000" w:rsidDel="00000000" w:rsidP="00000000" w:rsidRDefault="00000000" w:rsidRPr="00000000" w14:paraId="0000006B">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r>
          </w:p>
        </w:tc>
      </w:tr>
    </w:tbl>
    <w:p w:rsidR="00000000" w:rsidDel="00000000" w:rsidP="00000000" w:rsidRDefault="00000000" w:rsidRPr="00000000" w14:paraId="0000006C">
      <w:pPr>
        <w:jc w:val="both"/>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vertAlign w:val="baseline"/>
          <w:rtl w:val="0"/>
        </w:rPr>
        <w:t xml:space="preserve">* </w:t>
      </w:r>
      <w:r w:rsidDel="00000000" w:rsidR="00000000" w:rsidRPr="00000000">
        <w:rPr>
          <w:rFonts w:ascii="Trebuchet MS" w:cs="Trebuchet MS" w:eastAsia="Trebuchet MS" w:hAnsi="Trebuchet MS"/>
          <w:sz w:val="20"/>
          <w:szCs w:val="20"/>
          <w:vertAlign w:val="baseline"/>
          <w:rtl w:val="0"/>
        </w:rPr>
        <w:t xml:space="preserve">în cazul partenerilor persoane fizice se introduce numele; rubrica „rolul, responsabilitățile în proiect și experiența relevantă a partenerilor” se va completa ținând cont  de restricții, respectiv: o persoană fizică poate să fie membru în parteneriatul informal. În cadrul parteneriatului o persoană fizică poate beneficia de activitățile acestuia; de exemplu poate utiliza echipamentele achiziționate, însă nu poate efectua achiziția lor.</w:t>
      </w:r>
    </w:p>
    <w:p w:rsidR="00000000" w:rsidDel="00000000" w:rsidP="00000000" w:rsidRDefault="00000000" w:rsidRPr="00000000" w14:paraId="0000006D">
      <w:pPr>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Art. 7 Angajamente financiare </w:t>
      </w:r>
      <w:r w:rsidDel="00000000" w:rsidR="00000000" w:rsidRPr="00000000">
        <w:rPr>
          <w:rtl w:val="0"/>
        </w:rPr>
      </w:r>
    </w:p>
    <w:p w:rsidR="00000000" w:rsidDel="00000000" w:rsidP="00000000" w:rsidRDefault="00000000" w:rsidRPr="00000000" w14:paraId="0000006E">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7.1. Pentru activitățile desfășurate în conformitate cu Art. 6, partenerii, inclusiv liderul de parteneriat,  vor angaja următoarele cheltuieli, după cum urmează:</w:t>
      </w:r>
    </w:p>
    <w:tbl>
      <w:tblPr>
        <w:tblStyle w:val="Table3"/>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9"/>
        <w:gridCol w:w="2175"/>
        <w:gridCol w:w="4424"/>
        <w:tblGridChange w:id="0">
          <w:tblGrid>
            <w:gridCol w:w="2689"/>
            <w:gridCol w:w="2175"/>
            <w:gridCol w:w="4424"/>
          </w:tblGrid>
        </w:tblGridChange>
      </w:tblGrid>
      <w:tr>
        <w:trPr>
          <w:cantSplit w:val="0"/>
          <w:tblHeader w:val="0"/>
        </w:trPr>
        <w:tc>
          <w:tcPr>
            <w:vAlign w:val="top"/>
          </w:tcPr>
          <w:p w:rsidR="00000000" w:rsidDel="00000000" w:rsidP="00000000" w:rsidRDefault="00000000" w:rsidRPr="00000000" w14:paraId="0000006F">
            <w:pPr>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70">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w:t>
            </w:r>
          </w:p>
        </w:tc>
        <w:tc>
          <w:tcPr>
            <w:vAlign w:val="top"/>
          </w:tcPr>
          <w:p w:rsidR="00000000" w:rsidDel="00000000" w:rsidP="00000000" w:rsidRDefault="00000000" w:rsidRPr="00000000" w14:paraId="00000071">
            <w:pPr>
              <w:spacing w:after="0" w:line="240" w:lineRule="auto"/>
              <w:jc w:val="both"/>
              <w:rPr>
                <w:rFonts w:ascii="Trebuchet MS" w:cs="Trebuchet MS" w:eastAsia="Trebuchet MS" w:hAnsi="Trebuchet MS"/>
                <w:vertAlign w:val="baseline"/>
              </w:rPr>
            </w:pPr>
            <w:sdt>
              <w:sdtPr>
                <w:id w:val="-1508475092"/>
                <w:tag w:val="goog_rdk_8"/>
              </w:sdtPr>
              <w:sdtContent>
                <w:r w:rsidDel="00000000" w:rsidR="00000000" w:rsidRPr="00000000">
                  <w:rPr>
                    <w:rFonts w:ascii="Arial" w:cs="Arial" w:eastAsia="Arial" w:hAnsi="Arial"/>
                    <w:vertAlign w:val="baseline"/>
                    <w:rtl w:val="0"/>
                  </w:rPr>
                  <w:t xml:space="preserve">Operațiune</w:t>
                </w:r>
              </w:sdtContent>
            </w:sdt>
          </w:p>
        </w:tc>
        <w:tc>
          <w:tcPr>
            <w:vAlign w:val="top"/>
          </w:tcPr>
          <w:p w:rsidR="00000000" w:rsidDel="00000000" w:rsidP="00000000" w:rsidRDefault="00000000" w:rsidRPr="00000000" w14:paraId="00000072">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Valoare estimată a cheltuielilor eligibile angajate, pe operațiune și total, pe perioada proiectului (lei, cu TVA)</w:t>
            </w:r>
          </w:p>
        </w:tc>
      </w:tr>
      <w:tr>
        <w:trPr>
          <w:cantSplit w:val="0"/>
          <w:tblHeader w:val="0"/>
        </w:trPr>
        <w:tc>
          <w:tcPr>
            <w:vAlign w:val="top"/>
          </w:tcPr>
          <w:p w:rsidR="00000000" w:rsidDel="00000000" w:rsidP="00000000" w:rsidRDefault="00000000" w:rsidRPr="00000000" w14:paraId="00000073">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Lider de Parteneriat (se va introduce denumirea)</w:t>
            </w:r>
          </w:p>
        </w:tc>
        <w:tc>
          <w:tcPr>
            <w:vAlign w:val="top"/>
          </w:tcPr>
          <w:p w:rsidR="00000000" w:rsidDel="00000000" w:rsidP="00000000" w:rsidRDefault="00000000" w:rsidRPr="00000000" w14:paraId="00000074">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75">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r>
          </w:p>
        </w:tc>
      </w:tr>
      <w:tr>
        <w:trPr>
          <w:cantSplit w:val="0"/>
          <w:tblHeader w:val="0"/>
        </w:trPr>
        <w:tc>
          <w:tcPr>
            <w:vAlign w:val="top"/>
          </w:tcPr>
          <w:p w:rsidR="00000000" w:rsidDel="00000000" w:rsidP="00000000" w:rsidRDefault="00000000" w:rsidRPr="00000000" w14:paraId="00000076">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 1 (se va introduce denumirea)</w:t>
            </w:r>
          </w:p>
        </w:tc>
        <w:tc>
          <w:tcPr>
            <w:vAlign w:val="top"/>
          </w:tcPr>
          <w:p w:rsidR="00000000" w:rsidDel="00000000" w:rsidP="00000000" w:rsidRDefault="00000000" w:rsidRPr="00000000" w14:paraId="00000077">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78">
            <w:pPr>
              <w:spacing w:after="0" w:line="240" w:lineRule="auto"/>
              <w:jc w:val="both"/>
              <w:rPr>
                <w:rFonts w:ascii="Trebuchet MS" w:cs="Trebuchet MS" w:eastAsia="Trebuchet MS" w:hAnsi="Trebuchet MS"/>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9">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 2 (se va introduce denumirea)</w:t>
            </w:r>
          </w:p>
        </w:tc>
        <w:tc>
          <w:tcPr>
            <w:vAlign w:val="top"/>
          </w:tcPr>
          <w:p w:rsidR="00000000" w:rsidDel="00000000" w:rsidP="00000000" w:rsidRDefault="00000000" w:rsidRPr="00000000" w14:paraId="0000007A">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7B">
            <w:pPr>
              <w:spacing w:after="0" w:line="240" w:lineRule="auto"/>
              <w:jc w:val="both"/>
              <w:rPr>
                <w:rFonts w:ascii="Trebuchet MS" w:cs="Trebuchet MS" w:eastAsia="Trebuchet MS" w:hAnsi="Trebuchet MS"/>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C">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r>
          </w:p>
        </w:tc>
        <w:tc>
          <w:tcPr>
            <w:vAlign w:val="top"/>
          </w:tcPr>
          <w:p w:rsidR="00000000" w:rsidDel="00000000" w:rsidP="00000000" w:rsidRDefault="00000000" w:rsidRPr="00000000" w14:paraId="0000007D">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7E">
            <w:pPr>
              <w:spacing w:after="0" w:line="240" w:lineRule="auto"/>
              <w:jc w:val="both"/>
              <w:rPr>
                <w:rFonts w:ascii="Trebuchet MS" w:cs="Trebuchet MS" w:eastAsia="Trebuchet MS" w:hAnsi="Trebuchet MS"/>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F">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Total</w:t>
            </w:r>
          </w:p>
        </w:tc>
        <w:tc>
          <w:tcPr>
            <w:vAlign w:val="top"/>
          </w:tcPr>
          <w:p w:rsidR="00000000" w:rsidDel="00000000" w:rsidP="00000000" w:rsidRDefault="00000000" w:rsidRPr="00000000" w14:paraId="00000080">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81">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r>
          </w:p>
        </w:tc>
      </w:tr>
    </w:tbl>
    <w:p w:rsidR="00000000" w:rsidDel="00000000" w:rsidP="00000000" w:rsidRDefault="00000000" w:rsidRPr="00000000" w14:paraId="00000082">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83">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7.2. În situatia în care unul sau mai multi parteneri nu sunt înregistrați în scopuri de TVA având TVA eligibil și doresc decontarea acestuia la plată, iar aceste sume nu pot fi decontate prin liderul de proiect din cauza faptului ca acesta este înregistrat în scopuri de TVA, deci are TVA neeligibil, partenerii trebuie să desfășoare procedura de achiziții separat, iar suma aferentă TVA-ului să fie trecută în buget pe coloana cheltuielilor eligibile.  </w:t>
      </w:r>
    </w:p>
    <w:tbl>
      <w:tblPr>
        <w:tblStyle w:val="Table4"/>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1800"/>
        <w:gridCol w:w="2520"/>
        <w:gridCol w:w="2700"/>
        <w:tblGridChange w:id="0">
          <w:tblGrid>
            <w:gridCol w:w="2268"/>
            <w:gridCol w:w="1800"/>
            <w:gridCol w:w="2520"/>
            <w:gridCol w:w="2700"/>
          </w:tblGrid>
        </w:tblGridChange>
      </w:tblGrid>
      <w:tr>
        <w:trPr>
          <w:cantSplit w:val="0"/>
          <w:tblHeader w:val="0"/>
        </w:trPr>
        <w:tc>
          <w:tcPr>
            <w:vAlign w:val="top"/>
          </w:tcPr>
          <w:p w:rsidR="00000000" w:rsidDel="00000000" w:rsidP="00000000" w:rsidRDefault="00000000" w:rsidRPr="00000000" w14:paraId="00000084">
            <w:pPr>
              <w:spacing w:after="0" w:line="240" w:lineRule="auto"/>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85">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w:t>
            </w:r>
          </w:p>
        </w:tc>
        <w:tc>
          <w:tcPr>
            <w:vAlign w:val="top"/>
          </w:tcPr>
          <w:p w:rsidR="00000000" w:rsidDel="00000000" w:rsidP="00000000" w:rsidRDefault="00000000" w:rsidRPr="00000000" w14:paraId="00000086">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Înregistrat în scopuri de TVA (DA/NU)</w:t>
            </w:r>
          </w:p>
        </w:tc>
        <w:tc>
          <w:tcPr>
            <w:vAlign w:val="top"/>
          </w:tcPr>
          <w:p w:rsidR="00000000" w:rsidDel="00000000" w:rsidP="00000000" w:rsidRDefault="00000000" w:rsidRPr="00000000" w14:paraId="00000087">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Valoarea TVA (eligibil)</w:t>
            </w:r>
          </w:p>
        </w:tc>
        <w:tc>
          <w:tcPr>
            <w:vAlign w:val="top"/>
          </w:tcPr>
          <w:p w:rsidR="00000000" w:rsidDel="00000000" w:rsidP="00000000" w:rsidRDefault="00000000" w:rsidRPr="00000000" w14:paraId="00000088">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Valoarea TVA (neeligibil)</w:t>
            </w:r>
          </w:p>
        </w:tc>
      </w:tr>
      <w:tr>
        <w:trPr>
          <w:cantSplit w:val="0"/>
          <w:tblHeader w:val="0"/>
        </w:trPr>
        <w:tc>
          <w:tcPr>
            <w:vAlign w:val="top"/>
          </w:tcPr>
          <w:p w:rsidR="00000000" w:rsidDel="00000000" w:rsidP="00000000" w:rsidRDefault="00000000" w:rsidRPr="00000000" w14:paraId="00000089">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Lider de Parteneriat (se va introduce denumire)</w:t>
            </w:r>
          </w:p>
        </w:tc>
        <w:tc>
          <w:tcPr>
            <w:vAlign w:val="top"/>
          </w:tcPr>
          <w:p w:rsidR="00000000" w:rsidDel="00000000" w:rsidP="00000000" w:rsidRDefault="00000000" w:rsidRPr="00000000" w14:paraId="0000008A">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8B">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8C">
            <w:pPr>
              <w:spacing w:after="0" w:line="240" w:lineRule="auto"/>
              <w:jc w:val="both"/>
              <w:rPr>
                <w:rFonts w:ascii="Trebuchet MS" w:cs="Trebuchet MS" w:eastAsia="Trebuchet MS" w:hAnsi="Trebuchet MS"/>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D">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 1 (se va introduce denumire)</w:t>
            </w:r>
          </w:p>
        </w:tc>
        <w:tc>
          <w:tcPr>
            <w:vAlign w:val="top"/>
          </w:tcPr>
          <w:p w:rsidR="00000000" w:rsidDel="00000000" w:rsidP="00000000" w:rsidRDefault="00000000" w:rsidRPr="00000000" w14:paraId="0000008E">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8F">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90">
            <w:pPr>
              <w:spacing w:after="0" w:line="240" w:lineRule="auto"/>
              <w:jc w:val="both"/>
              <w:rPr>
                <w:rFonts w:ascii="Trebuchet MS" w:cs="Trebuchet MS" w:eastAsia="Trebuchet MS" w:hAnsi="Trebuchet MS"/>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1">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 2 (se va introduce denumire)</w:t>
            </w:r>
          </w:p>
        </w:tc>
        <w:tc>
          <w:tcPr>
            <w:vAlign w:val="top"/>
          </w:tcPr>
          <w:p w:rsidR="00000000" w:rsidDel="00000000" w:rsidP="00000000" w:rsidRDefault="00000000" w:rsidRPr="00000000" w14:paraId="00000092">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93">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94">
            <w:pPr>
              <w:spacing w:after="0" w:line="240" w:lineRule="auto"/>
              <w:jc w:val="both"/>
              <w:rPr>
                <w:rFonts w:ascii="Trebuchet MS" w:cs="Trebuchet MS" w:eastAsia="Trebuchet MS" w:hAnsi="Trebuchet MS"/>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5">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r>
          </w:p>
        </w:tc>
        <w:tc>
          <w:tcPr>
            <w:vAlign w:val="top"/>
          </w:tcPr>
          <w:p w:rsidR="00000000" w:rsidDel="00000000" w:rsidP="00000000" w:rsidRDefault="00000000" w:rsidRPr="00000000" w14:paraId="00000096">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97">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98">
            <w:pPr>
              <w:spacing w:after="0" w:line="240" w:lineRule="auto"/>
              <w:jc w:val="both"/>
              <w:rPr>
                <w:rFonts w:ascii="Trebuchet MS" w:cs="Trebuchet MS" w:eastAsia="Trebuchet MS" w:hAnsi="Trebuchet MS"/>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Total</w:t>
            </w:r>
          </w:p>
        </w:tc>
        <w:tc>
          <w:tcPr>
            <w:vAlign w:val="top"/>
          </w:tcPr>
          <w:p w:rsidR="00000000" w:rsidDel="00000000" w:rsidP="00000000" w:rsidRDefault="00000000" w:rsidRPr="00000000" w14:paraId="0000009A">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9B">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9C">
            <w:pPr>
              <w:spacing w:after="0" w:line="240" w:lineRule="auto"/>
              <w:jc w:val="both"/>
              <w:rPr>
                <w:rFonts w:ascii="Trebuchet MS" w:cs="Trebuchet MS" w:eastAsia="Trebuchet MS" w:hAnsi="Trebuchet MS"/>
                <w:vertAlign w:val="baseline"/>
              </w:rPr>
            </w:pPr>
            <w:r w:rsidDel="00000000" w:rsidR="00000000" w:rsidRPr="00000000">
              <w:rPr>
                <w:rtl w:val="0"/>
              </w:rPr>
            </w:r>
          </w:p>
        </w:tc>
      </w:tr>
    </w:tbl>
    <w:p w:rsidR="00000000" w:rsidDel="00000000" w:rsidP="00000000" w:rsidRDefault="00000000" w:rsidRPr="00000000" w14:paraId="0000009D">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9E">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7.3. Cheltuielile eligibile efectuate de către parteneri/ lider  vor fi rambursate de către AFIR pe baza documentelor justificative prezentate de aceștia la dosarul cererii de plată depus de liderul de proiect la AFIR si stabilite în contractul de finanțare si anexele la acesta. </w:t>
      </w:r>
    </w:p>
    <w:p w:rsidR="00000000" w:rsidDel="00000000" w:rsidP="00000000" w:rsidRDefault="00000000" w:rsidRPr="00000000" w14:paraId="0000009F">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7.4. Avansul poate fi solicitat AFIR de către liderul de proiect, în condițiile precizate în Instrucțiunile de plată, anexă la contractul de finanțare.</w:t>
      </w:r>
    </w:p>
    <w:p w:rsidR="00000000" w:rsidDel="00000000" w:rsidP="00000000" w:rsidRDefault="00000000" w:rsidRPr="00000000" w14:paraId="000000A0">
      <w:pPr>
        <w:jc w:val="both"/>
        <w:rPr>
          <w:rFonts w:ascii="Trebuchet MS" w:cs="Trebuchet MS" w:eastAsia="Trebuchet MS" w:hAnsi="Trebuchet MS"/>
          <w:b w:val="0"/>
          <w:bCs w:val="0"/>
          <w:vertAlign w:val="baseline"/>
        </w:rPr>
      </w:pPr>
      <w:sdt>
        <w:sdtPr>
          <w:id w:val="-1602439830"/>
          <w:tag w:val="goog_rdk_9"/>
        </w:sdtPr>
        <w:sdtContent>
          <w:r w:rsidDel="00000000" w:rsidR="00000000" w:rsidRPr="00000000">
            <w:rPr>
              <w:rFonts w:ascii="Arial" w:cs="Arial" w:eastAsia="Arial" w:hAnsi="Arial"/>
              <w:b w:val="1"/>
              <w:bCs w:val="1"/>
              <w:vertAlign w:val="baseline"/>
              <w:rtl w:val="0"/>
            </w:rPr>
            <w:t xml:space="preserve">Art. 8 Achiziții </w:t>
          </w:r>
        </w:sdtContent>
      </w:sdt>
      <w:r w:rsidDel="00000000" w:rsidR="00000000" w:rsidRPr="00000000">
        <w:rPr>
          <w:rtl w:val="0"/>
        </w:rPr>
      </w:r>
    </w:p>
    <w:p w:rsidR="00000000" w:rsidDel="00000000" w:rsidP="00000000" w:rsidRDefault="00000000" w:rsidRPr="00000000" w14:paraId="000000A1">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8.1. Achizițiile în cadrul proiectului vor fi făcute de către liderul de parteneriat sau oricare alt partener cu formă de organizare cel puțin PFA, II, IF cu respectarea prevederilor Ghidului Solicitantului, a condițiilor cuprinse în Contractul de Finanțare și a Instrucțiunilor emise de către AFIR.</w:t>
      </w:r>
    </w:p>
    <w:p w:rsidR="00000000" w:rsidDel="00000000" w:rsidP="00000000" w:rsidRDefault="00000000" w:rsidRPr="00000000" w14:paraId="000000A2">
      <w:pPr>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Art 9 Notificări</w:t>
      </w:r>
      <w:r w:rsidDel="00000000" w:rsidR="00000000" w:rsidRPr="00000000">
        <w:rPr>
          <w:rtl w:val="0"/>
        </w:rPr>
      </w:r>
    </w:p>
    <w:p w:rsidR="00000000" w:rsidDel="00000000" w:rsidP="00000000" w:rsidRDefault="00000000" w:rsidRPr="00000000" w14:paraId="000000A3">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9.1. Orice comunicare  între parteneri în legătură cu prezentul acord se va face în scris, iar liderul de parteneriat va</w:t>
      </w:r>
      <w:r w:rsidDel="00000000" w:rsidR="00000000" w:rsidRPr="00000000">
        <w:rPr>
          <w:vertAlign w:val="baseline"/>
          <w:rtl w:val="0"/>
        </w:rPr>
        <w:t xml:space="preserve"> </w:t>
      </w:r>
      <w:r w:rsidDel="00000000" w:rsidR="00000000" w:rsidRPr="00000000">
        <w:rPr>
          <w:rFonts w:ascii="Trebuchet MS" w:cs="Trebuchet MS" w:eastAsia="Trebuchet MS" w:hAnsi="Trebuchet MS"/>
          <w:vertAlign w:val="baseline"/>
          <w:rtl w:val="0"/>
        </w:rPr>
        <w:t xml:space="preserve">păstra documentele necesare în vederea unor verificări ulterioare.</w:t>
      </w:r>
    </w:p>
    <w:p w:rsidR="00000000" w:rsidDel="00000000" w:rsidP="00000000" w:rsidRDefault="00000000" w:rsidRPr="00000000" w14:paraId="000000A4">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9.2. Corespondența între părți aferentă proiectului,  se va putea face prin fax sau e-mail, cu condiția ca primirea acesteia să fie confirmată și să poată fi dovedită,</w:t>
      </w:r>
      <w:r w:rsidDel="00000000" w:rsidR="00000000" w:rsidRPr="00000000">
        <w:rPr>
          <w:vertAlign w:val="baseline"/>
          <w:rtl w:val="0"/>
        </w:rPr>
        <w:t xml:space="preserve"> </w:t>
      </w:r>
      <w:r w:rsidDel="00000000" w:rsidR="00000000" w:rsidRPr="00000000">
        <w:rPr>
          <w:rFonts w:ascii="Trebuchet MS" w:cs="Trebuchet MS" w:eastAsia="Trebuchet MS" w:hAnsi="Trebuchet MS"/>
          <w:vertAlign w:val="baseline"/>
          <w:rtl w:val="0"/>
        </w:rPr>
        <w:t xml:space="preserve">iar liderul de parteneriat va păstra documentele necesare în vederea unor verificări ulterioare.</w:t>
      </w:r>
    </w:p>
    <w:p w:rsidR="00000000" w:rsidDel="00000000" w:rsidP="00000000" w:rsidRDefault="00000000" w:rsidRPr="00000000" w14:paraId="000000A5">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b w:val="1"/>
          <w:bCs w:val="1"/>
          <w:vertAlign w:val="baseline"/>
          <w:rtl w:val="0"/>
        </w:rPr>
        <w:t xml:space="preserve">Art. 10 Legea aplicabilă</w:t>
      </w:r>
      <w:r w:rsidDel="00000000" w:rsidR="00000000" w:rsidRPr="00000000">
        <w:rPr>
          <w:rtl w:val="0"/>
        </w:rPr>
      </w:r>
    </w:p>
    <w:p w:rsidR="00000000" w:rsidDel="00000000" w:rsidP="00000000" w:rsidRDefault="00000000" w:rsidRPr="00000000" w14:paraId="000000A6">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10.1. Prezentului Acord i se va aplica și va fi interpretat în conformitate cu legea română.</w:t>
      </w:r>
    </w:p>
    <w:p w:rsidR="00000000" w:rsidDel="00000000" w:rsidP="00000000" w:rsidRDefault="00000000" w:rsidRPr="00000000" w14:paraId="000000A7">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10.2. Pe durata prezentului Acord, părțile vor avea dreptul să convină în scris asupra modificării anumitor clauze, prin act adițional, oricand interesele lor cer acest lucru sau cand aceste circumstanțe au loc și nu au putut fi prevăzute în momentul în care s-a încheiat prezentul Acord.</w:t>
      </w:r>
    </w:p>
    <w:p w:rsidR="00000000" w:rsidDel="00000000" w:rsidP="00000000" w:rsidRDefault="00000000" w:rsidRPr="00000000" w14:paraId="000000A8">
      <w:pPr>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Art. 11 Litigii</w:t>
      </w:r>
      <w:r w:rsidDel="00000000" w:rsidR="00000000" w:rsidRPr="00000000">
        <w:rPr>
          <w:rtl w:val="0"/>
        </w:rPr>
      </w:r>
    </w:p>
    <w:p w:rsidR="00000000" w:rsidDel="00000000" w:rsidP="00000000" w:rsidRDefault="00000000" w:rsidRPr="00000000" w14:paraId="000000A9">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11.1. Între părți pot fi încheiate alte contracte de colaborare, necesare derulării proiectului în bune condiții, dacă acestea nu contravin regulilor stabilite prin prezentul Acord de Parteneriat, Contractul de Finanțare cu AFIR, Ghidul Solicitantului sau alte documente care stabilesc regulile de implementare pentru proiectul depus și selectat la finanțare prin PS 2023 – 2027, DR 36 LEADER-Dezvoltarea locală plasată sub responsabilitatea comunității, Interventia ......din SDL aprobată a GAL.........</w:t>
      </w:r>
    </w:p>
    <w:p w:rsidR="00000000" w:rsidDel="00000000" w:rsidP="00000000" w:rsidRDefault="00000000" w:rsidRPr="00000000" w14:paraId="000000AA">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11.2. Orice dispută care poate lua naștere din sau în legătură cu prezentul Acord va fi soluționată pe calea negocierilor între părți, iar în situația în care acestea nu ajung la niciun acord privind soluționarea acestei dispute, acestea vor fi soluționate de instanțele competente, în conformitate cu prevederile legislației aplicabile.</w:t>
      </w:r>
    </w:p>
    <w:p w:rsidR="00000000" w:rsidDel="00000000" w:rsidP="00000000" w:rsidRDefault="00000000" w:rsidRPr="00000000" w14:paraId="000000AB">
      <w:pPr>
        <w:jc w:val="both"/>
        <w:rPr>
          <w:rFonts w:ascii="Trebuchet MS" w:cs="Trebuchet MS" w:eastAsia="Trebuchet MS" w:hAnsi="Trebuchet MS"/>
          <w:b w:val="0"/>
          <w:bCs w:val="0"/>
          <w:vertAlign w:val="baseline"/>
        </w:rPr>
      </w:pPr>
      <w:r w:rsidDel="00000000" w:rsidR="00000000" w:rsidRPr="00000000">
        <w:rPr>
          <w:rtl w:val="0"/>
        </w:rPr>
      </w:r>
    </w:p>
    <w:p w:rsidR="00000000" w:rsidDel="00000000" w:rsidP="00000000" w:rsidRDefault="00000000" w:rsidRPr="00000000" w14:paraId="000000AC">
      <w:pPr>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Art. 12 Prevederi finale</w:t>
      </w:r>
      <w:r w:rsidDel="00000000" w:rsidR="00000000" w:rsidRPr="00000000">
        <w:rPr>
          <w:rtl w:val="0"/>
        </w:rPr>
      </w:r>
    </w:p>
    <w:p w:rsidR="00000000" w:rsidDel="00000000" w:rsidP="00000000" w:rsidRDefault="00000000" w:rsidRPr="00000000" w14:paraId="000000AD">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12.1 Părțile garantează că reprezentanții numiți ale căror semnături apar mai jos au fost învestiți, la data semnării/executării prezentului Acord, cu toate puterile legale de a semna și executa prezentul Acord.</w:t>
      </w:r>
    </w:p>
    <w:p w:rsidR="00000000" w:rsidDel="00000000" w:rsidP="00000000" w:rsidRDefault="00000000" w:rsidRPr="00000000" w14:paraId="000000AE">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12.2 Semnatarii prezentului acord înțeleg și acceptă faptul că deciziile reprezentanților numiți conform art 12.1 vor fi înregistrate și păstrate de către Liderul de proiect în vederea unor verificări ulterioare.</w:t>
      </w:r>
    </w:p>
    <w:p w:rsidR="00000000" w:rsidDel="00000000" w:rsidP="00000000" w:rsidRDefault="00000000" w:rsidRPr="00000000" w14:paraId="000000AF">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B0">
      <w:pPr>
        <w:ind w:firstLine="708"/>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Prezentul Acord a fost întocmit și semnat astăzi ................, la .............., în  ............. exemplare originale, în limba romană, cate unul pentru fiecare parte și unul pentru AFIR, toate avand aceeași valoare legală. </w:t>
      </w:r>
    </w:p>
    <w:p w:rsidR="00000000" w:rsidDel="00000000" w:rsidP="00000000" w:rsidRDefault="00000000" w:rsidRPr="00000000" w14:paraId="000000B1">
      <w:pPr>
        <w:ind w:firstLine="708"/>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B2">
      <w:pPr>
        <w:ind w:firstLine="708"/>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B3">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b w:val="1"/>
          <w:bCs w:val="1"/>
          <w:vertAlign w:val="baseline"/>
          <w:rtl w:val="0"/>
        </w:rPr>
        <w:t xml:space="preserve">Semnături, </w:t>
      </w:r>
      <w:r w:rsidDel="00000000" w:rsidR="00000000" w:rsidRPr="00000000">
        <w:rPr>
          <w:rtl w:val="0"/>
        </w:rPr>
      </w:r>
    </w:p>
    <w:tbl>
      <w:tblPr>
        <w:tblStyle w:val="Table5"/>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0"/>
        <w:gridCol w:w="2026"/>
        <w:gridCol w:w="1676"/>
        <w:gridCol w:w="1516"/>
        <w:gridCol w:w="1710"/>
        <w:tblGridChange w:id="0">
          <w:tblGrid>
            <w:gridCol w:w="2360"/>
            <w:gridCol w:w="2026"/>
            <w:gridCol w:w="1676"/>
            <w:gridCol w:w="1516"/>
            <w:gridCol w:w="1710"/>
          </w:tblGrid>
        </w:tblGridChange>
      </w:tblGrid>
      <w:tr>
        <w:trPr>
          <w:cantSplit w:val="0"/>
          <w:tblHeader w:val="0"/>
        </w:trPr>
        <w:tc>
          <w:tcPr>
            <w:vAlign w:val="top"/>
          </w:tcPr>
          <w:p w:rsidR="00000000" w:rsidDel="00000000" w:rsidP="00000000" w:rsidRDefault="00000000" w:rsidRPr="00000000" w14:paraId="000000B4">
            <w:pPr>
              <w:spacing w:after="0" w:line="240" w:lineRule="auto"/>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Parteneri</w:t>
            </w:r>
            <w:r w:rsidDel="00000000" w:rsidR="00000000" w:rsidRPr="00000000">
              <w:rPr>
                <w:rtl w:val="0"/>
              </w:rPr>
            </w:r>
          </w:p>
        </w:tc>
        <w:tc>
          <w:tcPr>
            <w:vAlign w:val="top"/>
          </w:tcPr>
          <w:p w:rsidR="00000000" w:rsidDel="00000000" w:rsidP="00000000" w:rsidRDefault="00000000" w:rsidRPr="00000000" w14:paraId="000000B5">
            <w:pPr>
              <w:spacing w:after="0" w:line="240" w:lineRule="auto"/>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Reprezentat legal pentru constituirea acordului de parteneriat (persoana cu drept de semnătură în cadrul entității juridice)</w:t>
            </w:r>
            <w:r w:rsidDel="00000000" w:rsidR="00000000" w:rsidRPr="00000000">
              <w:rPr>
                <w:rtl w:val="0"/>
              </w:rPr>
            </w:r>
          </w:p>
        </w:tc>
        <w:tc>
          <w:tcPr>
            <w:vAlign w:val="top"/>
          </w:tcPr>
          <w:p w:rsidR="00000000" w:rsidDel="00000000" w:rsidP="00000000" w:rsidRDefault="00000000" w:rsidRPr="00000000" w14:paraId="000000B6">
            <w:pPr>
              <w:spacing w:after="0" w:line="240" w:lineRule="auto"/>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Reprezentant în cadrul proiectului (responsabil în echipa de proiect)</w:t>
            </w:r>
            <w:r w:rsidDel="00000000" w:rsidR="00000000" w:rsidRPr="00000000">
              <w:rPr>
                <w:rtl w:val="0"/>
              </w:rPr>
            </w:r>
          </w:p>
        </w:tc>
        <w:tc>
          <w:tcPr>
            <w:vAlign w:val="top"/>
          </w:tcPr>
          <w:p w:rsidR="00000000" w:rsidDel="00000000" w:rsidP="00000000" w:rsidRDefault="00000000" w:rsidRPr="00000000" w14:paraId="000000B7">
            <w:pPr>
              <w:spacing w:after="0" w:line="240" w:lineRule="auto"/>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Semnătură</w:t>
            </w:r>
            <w:r w:rsidDel="00000000" w:rsidR="00000000" w:rsidRPr="00000000">
              <w:rPr>
                <w:rtl w:val="0"/>
              </w:rPr>
            </w:r>
          </w:p>
        </w:tc>
        <w:tc>
          <w:tcPr>
            <w:vAlign w:val="top"/>
          </w:tcPr>
          <w:p w:rsidR="00000000" w:rsidDel="00000000" w:rsidP="00000000" w:rsidRDefault="00000000" w:rsidRPr="00000000" w14:paraId="000000B8">
            <w:pPr>
              <w:spacing w:after="0" w:line="240" w:lineRule="auto"/>
              <w:jc w:val="both"/>
              <w:rPr>
                <w:rFonts w:ascii="Trebuchet MS" w:cs="Trebuchet MS" w:eastAsia="Trebuchet MS" w:hAnsi="Trebuchet MS"/>
                <w:b w:val="0"/>
                <w:bCs w:val="0"/>
                <w:vertAlign w:val="baseline"/>
              </w:rPr>
            </w:pPr>
            <w:sdt>
              <w:sdtPr>
                <w:id w:val="-314633216"/>
                <w:tag w:val="goog_rdk_10"/>
              </w:sdtPr>
              <w:sdtContent>
                <w:r w:rsidDel="00000000" w:rsidR="00000000" w:rsidRPr="00000000">
                  <w:rPr>
                    <w:rFonts w:ascii="Arial" w:cs="Arial" w:eastAsia="Arial" w:hAnsi="Arial"/>
                    <w:b w:val="1"/>
                    <w:bCs w:val="1"/>
                    <w:vertAlign w:val="baseline"/>
                    <w:rtl w:val="0"/>
                  </w:rPr>
                  <w:t xml:space="preserve">Data și locul</w:t>
                </w:r>
              </w:sdtContent>
            </w:sdt>
            <w:r w:rsidDel="00000000" w:rsidR="00000000" w:rsidRPr="00000000">
              <w:rPr>
                <w:rtl w:val="0"/>
              </w:rPr>
            </w:r>
          </w:p>
        </w:tc>
      </w:tr>
      <w:tr>
        <w:trPr>
          <w:cantSplit w:val="0"/>
          <w:tblHeader w:val="0"/>
        </w:trPr>
        <w:tc>
          <w:tcPr>
            <w:vAlign w:val="top"/>
          </w:tcPr>
          <w:p w:rsidR="00000000" w:rsidDel="00000000" w:rsidP="00000000" w:rsidRDefault="00000000" w:rsidRPr="00000000" w14:paraId="000000B9">
            <w:pPr>
              <w:spacing w:after="0" w:line="240" w:lineRule="auto"/>
              <w:jc w:val="both"/>
              <w:rPr>
                <w:rFonts w:ascii="Trebuchet MS" w:cs="Trebuchet MS" w:eastAsia="Trebuchet MS" w:hAnsi="Trebuchet MS"/>
                <w:b w:val="0"/>
                <w:bCs w:val="0"/>
                <w:vertAlign w:val="baseline"/>
              </w:rPr>
            </w:pPr>
            <w:r w:rsidDel="00000000" w:rsidR="00000000" w:rsidRPr="00000000">
              <w:rPr>
                <w:rFonts w:ascii="Trebuchet MS" w:cs="Trebuchet MS" w:eastAsia="Trebuchet MS" w:hAnsi="Trebuchet MS"/>
                <w:b w:val="1"/>
                <w:bCs w:val="1"/>
                <w:vertAlign w:val="baseline"/>
                <w:rtl w:val="0"/>
              </w:rPr>
              <w:t xml:space="preserve">Lider de Parteneriat (se va introduce denumirea)</w:t>
            </w:r>
            <w:r w:rsidDel="00000000" w:rsidR="00000000" w:rsidRPr="00000000">
              <w:rPr>
                <w:rtl w:val="0"/>
              </w:rPr>
            </w:r>
          </w:p>
        </w:tc>
        <w:tc>
          <w:tcPr>
            <w:vAlign w:val="top"/>
          </w:tcPr>
          <w:p w:rsidR="00000000" w:rsidDel="00000000" w:rsidP="00000000" w:rsidRDefault="00000000" w:rsidRPr="00000000" w14:paraId="000000BA">
            <w:pPr>
              <w:spacing w:after="0" w:line="240" w:lineRule="auto"/>
              <w:jc w:val="both"/>
              <w:rPr>
                <w:rFonts w:ascii="Trebuchet MS" w:cs="Trebuchet MS" w:eastAsia="Trebuchet MS" w:hAnsi="Trebuchet MS"/>
                <w:b w:val="0"/>
                <w:bCs w:val="0"/>
                <w:vertAlign w:val="baseline"/>
              </w:rPr>
            </w:pPr>
            <w:r w:rsidDel="00000000" w:rsidR="00000000" w:rsidRPr="00000000">
              <w:rPr>
                <w:rtl w:val="0"/>
              </w:rPr>
            </w:r>
          </w:p>
        </w:tc>
        <w:tc>
          <w:tcPr>
            <w:vAlign w:val="top"/>
          </w:tcPr>
          <w:p w:rsidR="00000000" w:rsidDel="00000000" w:rsidP="00000000" w:rsidRDefault="00000000" w:rsidRPr="00000000" w14:paraId="000000BB">
            <w:pPr>
              <w:spacing w:after="0" w:line="240" w:lineRule="auto"/>
              <w:jc w:val="both"/>
              <w:rPr>
                <w:rFonts w:ascii="Trebuchet MS" w:cs="Trebuchet MS" w:eastAsia="Trebuchet MS" w:hAnsi="Trebuchet MS"/>
                <w:b w:val="0"/>
                <w:bCs w:val="0"/>
                <w:vertAlign w:val="baseline"/>
              </w:rPr>
            </w:pPr>
            <w:r w:rsidDel="00000000" w:rsidR="00000000" w:rsidRPr="00000000">
              <w:rPr>
                <w:rtl w:val="0"/>
              </w:rPr>
            </w:r>
          </w:p>
        </w:tc>
        <w:tc>
          <w:tcPr>
            <w:vAlign w:val="top"/>
          </w:tcPr>
          <w:p w:rsidR="00000000" w:rsidDel="00000000" w:rsidP="00000000" w:rsidRDefault="00000000" w:rsidRPr="00000000" w14:paraId="000000BC">
            <w:pPr>
              <w:spacing w:after="0" w:line="240" w:lineRule="auto"/>
              <w:jc w:val="both"/>
              <w:rPr>
                <w:rFonts w:ascii="Trebuchet MS" w:cs="Trebuchet MS" w:eastAsia="Trebuchet MS" w:hAnsi="Trebuchet MS"/>
                <w:b w:val="0"/>
                <w:bCs w:val="0"/>
                <w:vertAlign w:val="baseline"/>
              </w:rPr>
            </w:pPr>
            <w:r w:rsidDel="00000000" w:rsidR="00000000" w:rsidRPr="00000000">
              <w:rPr>
                <w:rtl w:val="0"/>
              </w:rPr>
            </w:r>
          </w:p>
        </w:tc>
        <w:tc>
          <w:tcPr>
            <w:vAlign w:val="top"/>
          </w:tcPr>
          <w:p w:rsidR="00000000" w:rsidDel="00000000" w:rsidP="00000000" w:rsidRDefault="00000000" w:rsidRPr="00000000" w14:paraId="000000BD">
            <w:pPr>
              <w:spacing w:after="0" w:line="240" w:lineRule="auto"/>
              <w:jc w:val="both"/>
              <w:rPr>
                <w:rFonts w:ascii="Trebuchet MS" w:cs="Trebuchet MS" w:eastAsia="Trebuchet MS" w:hAnsi="Trebuchet MS"/>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E">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 1 (se va introduce denumirea)</w:t>
            </w:r>
          </w:p>
        </w:tc>
        <w:tc>
          <w:tcPr>
            <w:vAlign w:val="top"/>
          </w:tcPr>
          <w:p w:rsidR="00000000" w:rsidDel="00000000" w:rsidP="00000000" w:rsidRDefault="00000000" w:rsidRPr="00000000" w14:paraId="000000BF">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C0">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C1">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C2">
            <w:pPr>
              <w:spacing w:after="0" w:line="240" w:lineRule="auto"/>
              <w:jc w:val="both"/>
              <w:rPr>
                <w:rFonts w:ascii="Trebuchet MS" w:cs="Trebuchet MS" w:eastAsia="Trebuchet MS" w:hAnsi="Trebuchet MS"/>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3">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 2 (se va introduce denumirea)</w:t>
            </w:r>
          </w:p>
        </w:tc>
        <w:tc>
          <w:tcPr>
            <w:vAlign w:val="top"/>
          </w:tcPr>
          <w:p w:rsidR="00000000" w:rsidDel="00000000" w:rsidP="00000000" w:rsidRDefault="00000000" w:rsidRPr="00000000" w14:paraId="000000C4">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C5">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C6">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C7">
            <w:pPr>
              <w:spacing w:after="0" w:line="240" w:lineRule="auto"/>
              <w:jc w:val="both"/>
              <w:rPr>
                <w:rFonts w:ascii="Trebuchet MS" w:cs="Trebuchet MS" w:eastAsia="Trebuchet MS" w:hAnsi="Trebuchet MS"/>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8">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Partener 3* (se va introduce denumirea)</w:t>
            </w:r>
          </w:p>
        </w:tc>
        <w:tc>
          <w:tcPr>
            <w:vAlign w:val="top"/>
          </w:tcPr>
          <w:p w:rsidR="00000000" w:rsidDel="00000000" w:rsidP="00000000" w:rsidRDefault="00000000" w:rsidRPr="00000000" w14:paraId="000000C9">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CA">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CB">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CC">
            <w:pPr>
              <w:spacing w:after="0" w:line="240" w:lineRule="auto"/>
              <w:jc w:val="both"/>
              <w:rPr>
                <w:rFonts w:ascii="Trebuchet MS" w:cs="Trebuchet MS" w:eastAsia="Trebuchet MS" w:hAnsi="Trebuchet MS"/>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D">
            <w:pPr>
              <w:spacing w:after="0" w:line="240" w:lineRule="auto"/>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r>
          </w:p>
        </w:tc>
        <w:tc>
          <w:tcPr>
            <w:vAlign w:val="top"/>
          </w:tcPr>
          <w:p w:rsidR="00000000" w:rsidDel="00000000" w:rsidP="00000000" w:rsidRDefault="00000000" w:rsidRPr="00000000" w14:paraId="000000CE">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CF">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D0">
            <w:pPr>
              <w:spacing w:after="0" w:line="240" w:lineRule="auto"/>
              <w:jc w:val="both"/>
              <w:rPr>
                <w:rFonts w:ascii="Trebuchet MS" w:cs="Trebuchet MS" w:eastAsia="Trebuchet MS" w:hAnsi="Trebuchet MS"/>
                <w:vertAlign w:val="baseline"/>
              </w:rPr>
            </w:pPr>
            <w:r w:rsidDel="00000000" w:rsidR="00000000" w:rsidRPr="00000000">
              <w:rPr>
                <w:rtl w:val="0"/>
              </w:rPr>
            </w:r>
          </w:p>
        </w:tc>
        <w:tc>
          <w:tcPr>
            <w:vAlign w:val="top"/>
          </w:tcPr>
          <w:p w:rsidR="00000000" w:rsidDel="00000000" w:rsidP="00000000" w:rsidRDefault="00000000" w:rsidRPr="00000000" w14:paraId="000000D1">
            <w:pPr>
              <w:spacing w:after="0" w:line="240" w:lineRule="auto"/>
              <w:jc w:val="both"/>
              <w:rPr>
                <w:rFonts w:ascii="Trebuchet MS" w:cs="Trebuchet MS" w:eastAsia="Trebuchet MS" w:hAnsi="Trebuchet MS"/>
                <w:vertAlign w:val="baseline"/>
              </w:rPr>
            </w:pPr>
            <w:r w:rsidDel="00000000" w:rsidR="00000000" w:rsidRPr="00000000">
              <w:rPr>
                <w:rtl w:val="0"/>
              </w:rPr>
            </w:r>
          </w:p>
        </w:tc>
      </w:tr>
    </w:tbl>
    <w:p w:rsidR="00000000" w:rsidDel="00000000" w:rsidP="00000000" w:rsidRDefault="00000000" w:rsidRPr="00000000" w14:paraId="000000D2">
      <w:pPr>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 în cazul partenerilor persoane fizice se introduce numele</w:t>
      </w:r>
    </w:p>
    <w:sectPr>
      <w:footerReference r:id="rId7" w:type="default"/>
      <w:pgSz w:h="16838" w:w="11906" w:orient="portrait"/>
      <w:pgMar w:bottom="1417" w:top="1260"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rebuchet MS" w:cs="Trebuchet MS" w:eastAsia="Trebuchet MS" w:hAnsi="Trebuchet M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05"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ro-RO"/>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o-RO"/>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o-RO"/>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ro-RO"/>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16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ro-RO"/>
    </w:rPr>
  </w:style>
  <w:style w:type="character" w:styleId="CommentTextChar">
    <w:name w:val="Comment Text Char"/>
    <w:next w:val="CommentTextChar"/>
    <w:autoRedefine w:val="0"/>
    <w:hidden w:val="0"/>
    <w:qFormat w:val="0"/>
    <w:rPr>
      <w:w w:val="100"/>
      <w:position w:val="-1"/>
      <w:sz w:val="20"/>
      <w:szCs w:val="20"/>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after="160" w:line="240"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ro-RO"/>
    </w:rPr>
  </w:style>
  <w:style w:type="character" w:styleId="CommentSubjectChar">
    <w:name w:val="Comment Subject Char"/>
    <w:next w:val="CommentSubjectChar"/>
    <w:autoRedefine w:val="0"/>
    <w:hidden w:val="0"/>
    <w:qFormat w:val="0"/>
    <w:rPr>
      <w:b w:val="1"/>
      <w:bCs w:val="1"/>
      <w:w w:val="100"/>
      <w:position w:val="-1"/>
      <w:sz w:val="20"/>
      <w:szCs w:val="20"/>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60" w:line="259" w:lineRule="auto"/>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US" w:val="ro-RO"/>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TOC1">
    <w:name w:val="TOC 1"/>
    <w:basedOn w:val="Normal"/>
    <w:next w:val="Normal"/>
    <w:autoRedefine w:val="0"/>
    <w:hidden w:val="0"/>
    <w:qFormat w:val="0"/>
    <w:pPr>
      <w:tabs>
        <w:tab w:val="right" w:leader="dot" w:pos="9090"/>
      </w:tabs>
      <w:suppressAutoHyphens w:val="1"/>
      <w:spacing w:after="0" w:line="240" w:lineRule="auto"/>
      <w:ind w:right="693" w:leftChars="-1" w:rightChars="0" w:firstLineChars="-1"/>
      <w:jc w:val="right"/>
      <w:textDirection w:val="btLr"/>
      <w:textAlignment w:val="top"/>
      <w:outlineLvl w:val="0"/>
    </w:pPr>
    <w:rPr>
      <w:b w:val="1"/>
      <w:noProof w:val="1"/>
      <w:w w:val="100"/>
      <w:position w:val="-1"/>
      <w:sz w:val="22"/>
      <w:szCs w:val="22"/>
      <w:effect w:val="none"/>
      <w:vertAlign w:val="baseline"/>
      <w:cs w:val="0"/>
      <w:em w:val="none"/>
      <w:lang w:bidi="ar-SA" w:eastAsia="und"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Qgu7rG9jBsqRXk912G5Gt+2tA==">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4AHIhMUtHZ1E5cS10eTJpMHBKc1pEQlRKbjVsZWVONWExNH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2025-03-24T08:05:00Z</dcterms:created>
  <dc:creator>Cristian Georgescu</dc:creator>
</cp:coreProperties>
</file>